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BB8" w:rsidRPr="00B45D16" w:rsidRDefault="002A4BB8" w:rsidP="002A4BB8">
      <w:pPr>
        <w:pStyle w:val="a3"/>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6833EC">
        <w:rPr>
          <w:rFonts w:ascii="Cambria" w:eastAsiaTheme="minorEastAsia" w:hAnsi="Cambria" w:cs="Arial" w:hint="eastAsia"/>
          <w:bCs/>
          <w:sz w:val="24"/>
          <w:szCs w:val="24"/>
          <w:lang w:val="en-US" w:eastAsia="zh-CN"/>
        </w:rPr>
        <w:t>7</w:t>
      </w:r>
      <w:r w:rsidR="006E7CE6">
        <w:rPr>
          <w:rFonts w:ascii="Cambria" w:eastAsiaTheme="minorEastAsia" w:hAnsi="Cambria" w:cs="Arial" w:hint="eastAsia"/>
          <w:bCs/>
          <w:sz w:val="24"/>
          <w:szCs w:val="24"/>
          <w:lang w:val="en-US" w:eastAsia="zh-CN"/>
        </w:rPr>
        <w:t xml:space="preserve">3   </w:t>
      </w:r>
      <w:r w:rsidRPr="007E0601">
        <w:rPr>
          <w:rFonts w:ascii="Cambria" w:hAnsi="Cambria" w:cs="Arial"/>
          <w:bCs/>
          <w:sz w:val="24"/>
          <w:szCs w:val="24"/>
          <w:lang w:val="en-US"/>
        </w:rPr>
        <w:t xml:space="preserve">            </w:t>
      </w:r>
      <w:r w:rsidR="00375665">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Pr="007E0601">
        <w:rPr>
          <w:rFonts w:ascii="Cambria" w:eastAsia="SimSun" w:hAnsi="Cambria" w:cs="Arial"/>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sidRPr="007E0601">
        <w:rPr>
          <w:rFonts w:ascii="Cambria" w:hAnsi="Cambria" w:cs="Arial"/>
          <w:bCs/>
          <w:sz w:val="24"/>
          <w:szCs w:val="24"/>
        </w:rPr>
        <w:t>R4-</w:t>
      </w:r>
      <w:r w:rsidR="00B45D16" w:rsidRPr="005B30AA">
        <w:rPr>
          <w:rFonts w:ascii="Cambria" w:hAnsi="Cambria" w:cs="Arial"/>
          <w:bCs/>
          <w:sz w:val="24"/>
          <w:szCs w:val="24"/>
        </w:rPr>
        <w:t>1</w:t>
      </w:r>
      <w:r w:rsidR="00B45D16" w:rsidRPr="005B30AA">
        <w:rPr>
          <w:rFonts w:ascii="Cambria" w:eastAsia="SimSun" w:hAnsi="Cambria" w:cs="Arial" w:hint="eastAsia"/>
          <w:bCs/>
          <w:sz w:val="24"/>
          <w:szCs w:val="24"/>
          <w:lang w:eastAsia="zh-CN"/>
        </w:rPr>
        <w:t>4</w:t>
      </w:r>
      <w:r w:rsidR="006E7CE6">
        <w:rPr>
          <w:rFonts w:ascii="Cambria" w:eastAsiaTheme="minorEastAsia" w:hAnsi="Cambria" w:cs="Arial" w:hint="eastAsia"/>
          <w:bCs/>
          <w:sz w:val="24"/>
          <w:szCs w:val="24"/>
          <w:lang w:eastAsia="zh-CN"/>
        </w:rPr>
        <w:t>7013</w:t>
      </w:r>
    </w:p>
    <w:p w:rsidR="0039308C" w:rsidRPr="00FF4E24" w:rsidRDefault="006E7CE6" w:rsidP="0039308C">
      <w:pPr>
        <w:pStyle w:val="a3"/>
        <w:tabs>
          <w:tab w:val="right" w:pos="10440"/>
          <w:tab w:val="right" w:pos="13323"/>
        </w:tabs>
        <w:rPr>
          <w:rFonts w:ascii="Cambria" w:eastAsia="宋体" w:hAnsi="Cambria" w:cs="Arial"/>
          <w:bCs/>
          <w:sz w:val="24"/>
          <w:szCs w:val="24"/>
          <w:lang w:val="en-US" w:eastAsia="zh-CN"/>
        </w:rPr>
      </w:pPr>
      <w:r>
        <w:rPr>
          <w:rFonts w:ascii="Cambria" w:eastAsia="宋体" w:hAnsi="Cambria" w:cs="Arial" w:hint="eastAsia"/>
          <w:bCs/>
          <w:sz w:val="24"/>
          <w:szCs w:val="24"/>
          <w:lang w:val="en-US" w:eastAsia="zh-CN"/>
        </w:rPr>
        <w:t>San Francisco</w:t>
      </w:r>
      <w:r w:rsidR="001A542C"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17</w:t>
      </w:r>
      <w:r w:rsidR="001A542C">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Nov</w:t>
      </w:r>
      <w:r w:rsidR="004E2780">
        <w:rPr>
          <w:rFonts w:ascii="Cambria" w:eastAsia="宋体" w:hAnsi="Cambria" w:cs="Arial" w:hint="eastAsia"/>
          <w:bCs/>
          <w:sz w:val="24"/>
          <w:szCs w:val="24"/>
          <w:lang w:val="en-US" w:eastAsia="zh-CN"/>
        </w:rPr>
        <w:t>.</w:t>
      </w:r>
      <w:r w:rsidR="001A542C" w:rsidRPr="007E0601">
        <w:rPr>
          <w:rFonts w:ascii="Cambria" w:hAnsi="Cambria" w:cs="Arial"/>
          <w:bCs/>
          <w:sz w:val="24"/>
          <w:szCs w:val="24"/>
          <w:lang w:val="en-US"/>
        </w:rPr>
        <w:t xml:space="preserve"> -</w:t>
      </w:r>
      <w:r w:rsidR="001A542C">
        <w:rPr>
          <w:rFonts w:ascii="Cambria" w:eastAsiaTheme="minorEastAsia" w:hAnsi="Cambria" w:cs="Arial" w:hint="eastAsia"/>
          <w:bCs/>
          <w:sz w:val="24"/>
          <w:szCs w:val="24"/>
          <w:lang w:val="en-US" w:eastAsia="zh-CN"/>
        </w:rPr>
        <w:t xml:space="preserve"> </w:t>
      </w:r>
      <w:r>
        <w:rPr>
          <w:rFonts w:ascii="Cambria" w:eastAsiaTheme="minorEastAsia" w:hAnsi="Cambria" w:cs="Arial" w:hint="eastAsia"/>
          <w:bCs/>
          <w:sz w:val="24"/>
          <w:szCs w:val="24"/>
          <w:lang w:val="en-US" w:eastAsia="zh-CN"/>
        </w:rPr>
        <w:t>21</w:t>
      </w:r>
      <w:r w:rsidR="001A542C">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Nov</w:t>
      </w:r>
      <w:r w:rsidR="004E2780">
        <w:rPr>
          <w:rFonts w:ascii="Cambria" w:eastAsia="宋体" w:hAnsi="Cambria" w:cs="Arial" w:hint="eastAsia"/>
          <w:bCs/>
          <w:sz w:val="24"/>
          <w:szCs w:val="24"/>
          <w:lang w:val="en-US" w:eastAsia="zh-CN"/>
        </w:rPr>
        <w:t>.</w:t>
      </w:r>
      <w:r w:rsidR="001A542C">
        <w:rPr>
          <w:rFonts w:ascii="Cambria" w:hAnsi="Cambria" w:cs="Arial"/>
          <w:bCs/>
          <w:sz w:val="24"/>
          <w:szCs w:val="24"/>
          <w:lang w:val="en-US"/>
        </w:rPr>
        <w:t>, 201</w:t>
      </w:r>
      <w:r w:rsidR="001A542C">
        <w:rPr>
          <w:rFonts w:ascii="Cambria" w:eastAsia="宋体" w:hAnsi="Cambria" w:cs="Arial" w:hint="eastAsia"/>
          <w:bCs/>
          <w:sz w:val="24"/>
          <w:szCs w:val="24"/>
          <w:lang w:val="en-US" w:eastAsia="zh-CN"/>
        </w:rPr>
        <w:t>4</w:t>
      </w:r>
    </w:p>
    <w:p w:rsidR="00FE6CE3" w:rsidRPr="007E0601" w:rsidRDefault="00FE6CE3" w:rsidP="00FE6CE3">
      <w:pPr>
        <w:pStyle w:val="a4"/>
        <w:jc w:val="left"/>
        <w:rPr>
          <w:rFonts w:ascii="Cambria" w:hAnsi="Cambria" w:cs="Arial"/>
          <w:b w:val="0"/>
          <w:i w:val="0"/>
          <w:noProof w:val="0"/>
        </w:rPr>
      </w:pPr>
    </w:p>
    <w:p w:rsidR="00FE6BD2" w:rsidRPr="00AA3C3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Agenda item:</w:t>
      </w:r>
      <w:r w:rsidRPr="00AA3C3A">
        <w:rPr>
          <w:rFonts w:ascii="Cambria" w:hAnsi="Cambria" w:cs="Arial"/>
          <w:b/>
          <w:sz w:val="22"/>
          <w:szCs w:val="22"/>
          <w:lang w:val="en-US"/>
        </w:rPr>
        <w:tab/>
      </w:r>
      <w:r w:rsidR="00C9661A">
        <w:rPr>
          <w:rFonts w:ascii="Cambria" w:eastAsiaTheme="minorEastAsia" w:hAnsi="Cambria" w:cs="Arial" w:hint="eastAsia"/>
          <w:b/>
          <w:sz w:val="22"/>
          <w:szCs w:val="22"/>
          <w:lang w:val="en-US" w:eastAsia="zh-CN"/>
        </w:rPr>
        <w:t>7.1</w:t>
      </w:r>
      <w:r w:rsidR="004E2780">
        <w:rPr>
          <w:rFonts w:ascii="Cambria" w:eastAsiaTheme="minorEastAsia" w:hAnsi="Cambria" w:cs="Arial" w:hint="eastAsia"/>
          <w:b/>
          <w:sz w:val="22"/>
          <w:szCs w:val="22"/>
          <w:lang w:val="en-US" w:eastAsia="zh-CN"/>
        </w:rPr>
        <w:t>0</w:t>
      </w:r>
    </w:p>
    <w:p w:rsidR="00FE6BD2" w:rsidRPr="00AA3C3A" w:rsidRDefault="00FE6BD2" w:rsidP="00FE6BD2">
      <w:pPr>
        <w:tabs>
          <w:tab w:val="left" w:pos="1985"/>
        </w:tabs>
        <w:ind w:left="1980" w:hanging="1980"/>
        <w:rPr>
          <w:rFonts w:ascii="Cambria" w:hAnsi="Cambria" w:cs="Arial"/>
          <w:b/>
          <w:sz w:val="22"/>
          <w:szCs w:val="22"/>
          <w:lang w:val="en-US"/>
        </w:rPr>
      </w:pPr>
      <w:r w:rsidRPr="00AA3C3A">
        <w:rPr>
          <w:rFonts w:ascii="Cambria" w:hAnsi="Cambria" w:cs="Arial"/>
          <w:b/>
          <w:bCs/>
          <w:sz w:val="22"/>
          <w:szCs w:val="22"/>
          <w:lang w:val="en-US"/>
        </w:rPr>
        <w:t xml:space="preserve">Source: </w:t>
      </w:r>
      <w:r w:rsidRPr="00AA3C3A">
        <w:rPr>
          <w:rFonts w:ascii="Cambria" w:hAnsi="Cambria" w:cs="Arial"/>
          <w:b/>
          <w:bCs/>
          <w:sz w:val="22"/>
          <w:szCs w:val="22"/>
          <w:lang w:val="en-US"/>
        </w:rPr>
        <w:tab/>
      </w:r>
      <w:r w:rsidRPr="00AA3C3A">
        <w:rPr>
          <w:rFonts w:ascii="Cambria" w:hAnsi="Cambria" w:cs="Arial"/>
          <w:b/>
          <w:sz w:val="22"/>
          <w:szCs w:val="22"/>
          <w:lang w:val="en-US"/>
        </w:rPr>
        <w:t xml:space="preserve">Samsung </w:t>
      </w:r>
    </w:p>
    <w:p w:rsidR="0039308C" w:rsidRPr="00C35580" w:rsidRDefault="00FE6BD2" w:rsidP="00C35580">
      <w:pPr>
        <w:tabs>
          <w:tab w:val="left" w:pos="1985"/>
        </w:tabs>
        <w:ind w:left="1980" w:hanging="1980"/>
        <w:rPr>
          <w:rFonts w:ascii="Cambria" w:hAnsi="Cambria" w:cs="Arial"/>
          <w:b/>
          <w:bCs/>
          <w:sz w:val="22"/>
          <w:szCs w:val="22"/>
          <w:lang w:val="en-US"/>
        </w:rPr>
      </w:pPr>
      <w:r w:rsidRPr="00AA3C3A">
        <w:rPr>
          <w:rFonts w:ascii="Cambria" w:hAnsi="Cambria" w:cs="Arial"/>
          <w:b/>
          <w:bCs/>
          <w:sz w:val="22"/>
          <w:szCs w:val="22"/>
          <w:lang w:val="en-US"/>
        </w:rPr>
        <w:t>Title:</w:t>
      </w:r>
      <w:r w:rsidR="00AA3C3A" w:rsidRPr="00C35580">
        <w:rPr>
          <w:rFonts w:ascii="Cambria" w:hAnsi="Cambria" w:cs="Arial" w:hint="eastAsia"/>
          <w:b/>
          <w:bCs/>
          <w:sz w:val="22"/>
          <w:szCs w:val="22"/>
          <w:lang w:val="en-US"/>
        </w:rPr>
        <w:tab/>
      </w:r>
      <w:r w:rsidR="006E7CE6" w:rsidRPr="00C35580">
        <w:rPr>
          <w:rFonts w:ascii="Cambria" w:hAnsi="Cambria" w:cs="Arial"/>
          <w:b/>
          <w:bCs/>
          <w:sz w:val="22"/>
          <w:szCs w:val="22"/>
          <w:lang w:val="en-US"/>
        </w:rPr>
        <w:t>On remaining issue for SU-MIMO receiver</w:t>
      </w:r>
    </w:p>
    <w:p w:rsidR="00FE6BD2" w:rsidRPr="00AA3C3A" w:rsidRDefault="00FE6BD2" w:rsidP="00FE6BD2">
      <w:pPr>
        <w:tabs>
          <w:tab w:val="left" w:pos="1985"/>
        </w:tabs>
        <w:ind w:left="1980" w:hanging="1980"/>
        <w:rPr>
          <w:rFonts w:ascii="Cambria" w:eastAsia="SimSun" w:hAnsi="Cambria" w:cs="Arial"/>
          <w:b/>
          <w:sz w:val="22"/>
          <w:szCs w:val="22"/>
          <w:lang w:val="en-US" w:eastAsia="zh-CN"/>
        </w:rPr>
      </w:pPr>
      <w:r w:rsidRPr="00AA3C3A">
        <w:rPr>
          <w:rFonts w:ascii="Cambria" w:hAnsi="Cambria" w:cs="Arial"/>
          <w:b/>
          <w:bCs/>
          <w:sz w:val="22"/>
          <w:szCs w:val="22"/>
          <w:lang w:val="en-US"/>
        </w:rPr>
        <w:t>Document for:</w:t>
      </w:r>
      <w:r w:rsidRPr="00AA3C3A">
        <w:rPr>
          <w:rFonts w:ascii="Cambria" w:hAnsi="Cambria" w:cs="Arial"/>
          <w:b/>
          <w:sz w:val="22"/>
          <w:szCs w:val="22"/>
          <w:lang w:val="en-US"/>
        </w:rPr>
        <w:tab/>
        <w:t>Discussion</w:t>
      </w:r>
    </w:p>
    <w:p w:rsidR="002D51FD" w:rsidRPr="007E0601" w:rsidRDefault="00FE6CE3" w:rsidP="002D51FD">
      <w:pPr>
        <w:pStyle w:val="1"/>
        <w:tabs>
          <w:tab w:val="num" w:pos="432"/>
        </w:tabs>
        <w:ind w:left="432" w:hanging="432"/>
        <w:jc w:val="both"/>
        <w:rPr>
          <w:rFonts w:ascii="Cambria" w:eastAsia="SimSun" w:hAnsi="Cambria" w:cs="Arial"/>
          <w:b/>
          <w:lang w:val="en-US" w:eastAsia="zh-CN"/>
        </w:rPr>
      </w:pPr>
      <w:r w:rsidRPr="007E0601">
        <w:rPr>
          <w:rFonts w:ascii="Cambria" w:eastAsia="SimSun" w:hAnsi="Cambria" w:cs="Arial"/>
          <w:b/>
          <w:lang w:val="en-US" w:eastAsia="zh-CN"/>
        </w:rPr>
        <w:t>1</w:t>
      </w:r>
      <w:r w:rsidRPr="007E0601">
        <w:rPr>
          <w:rFonts w:ascii="Cambria" w:eastAsia="SimSun" w:hAnsi="Cambria" w:cs="Arial"/>
          <w:b/>
          <w:lang w:val="en-US" w:eastAsia="zh-CN"/>
        </w:rPr>
        <w:tab/>
      </w:r>
      <w:r w:rsidR="00204811" w:rsidRPr="007E0601">
        <w:rPr>
          <w:rFonts w:ascii="Cambria" w:eastAsia="SimSun" w:hAnsi="Cambria" w:cs="Arial"/>
          <w:b/>
          <w:lang w:val="en-US"/>
        </w:rPr>
        <w:t>Introducti</w:t>
      </w:r>
      <w:r w:rsidR="00204811" w:rsidRPr="007E0601">
        <w:rPr>
          <w:rFonts w:ascii="Cambria" w:eastAsia="SimSun" w:hAnsi="Cambria" w:cs="Arial"/>
          <w:b/>
          <w:lang w:val="en-US" w:eastAsia="zh-CN"/>
        </w:rPr>
        <w:t>on</w:t>
      </w:r>
    </w:p>
    <w:p w:rsidR="006C6CE3" w:rsidRDefault="00867CEF" w:rsidP="00780635">
      <w:pPr>
        <w:spacing w:afterLines="50"/>
        <w:jc w:val="both"/>
        <w:rPr>
          <w:rFonts w:ascii="Calibri" w:eastAsia="宋体" w:hAnsi="Calibri" w:cs="Arial"/>
          <w:lang w:val="en-US" w:eastAsia="zh-CN"/>
        </w:rPr>
      </w:pPr>
      <w:r w:rsidRPr="007E0601">
        <w:rPr>
          <w:rFonts w:ascii="Calibri" w:eastAsia="宋体" w:hAnsi="Calibri" w:cs="Arial" w:hint="eastAsia"/>
          <w:lang w:val="en-US" w:eastAsia="zh-CN"/>
        </w:rPr>
        <w:t>I</w:t>
      </w:r>
      <w:r w:rsidRPr="007E0601">
        <w:rPr>
          <w:rFonts w:ascii="Calibri" w:eastAsia="宋体" w:hAnsi="Calibri" w:cs="Arial"/>
          <w:lang w:val="en-US" w:eastAsia="zh-CN"/>
        </w:rPr>
        <w:t>n 3GPP RAN</w:t>
      </w:r>
      <w:r w:rsidR="00C36952">
        <w:rPr>
          <w:rFonts w:ascii="Calibri" w:eastAsia="宋体" w:hAnsi="Calibri" w:cs="Arial" w:hint="eastAsia"/>
          <w:lang w:val="en-US" w:eastAsia="zh-CN"/>
        </w:rPr>
        <w:t>4</w:t>
      </w:r>
      <w:r>
        <w:rPr>
          <w:rFonts w:ascii="Calibri" w:eastAsia="宋体" w:hAnsi="Calibri" w:cs="Arial"/>
          <w:lang w:val="en-US" w:eastAsia="zh-CN"/>
        </w:rPr>
        <w:t xml:space="preserve"> #</w:t>
      </w:r>
      <w:r w:rsidR="00C36952">
        <w:rPr>
          <w:rFonts w:ascii="Calibri" w:eastAsia="宋体" w:hAnsi="Calibri" w:cs="Arial" w:hint="eastAsia"/>
          <w:lang w:val="en-US" w:eastAsia="zh-CN"/>
        </w:rPr>
        <w:t>7</w:t>
      </w:r>
      <w:r w:rsidR="004E2780">
        <w:rPr>
          <w:rFonts w:ascii="Calibri" w:eastAsia="宋体" w:hAnsi="Calibri" w:cs="Arial" w:hint="eastAsia"/>
          <w:lang w:val="en-US" w:eastAsia="zh-CN"/>
        </w:rPr>
        <w:t>2</w:t>
      </w:r>
      <w:r w:rsidR="00A11B8A">
        <w:rPr>
          <w:rFonts w:ascii="Calibri" w:eastAsia="宋体" w:hAnsi="Calibri" w:cs="Arial" w:hint="eastAsia"/>
          <w:lang w:val="en-US" w:eastAsia="zh-CN"/>
        </w:rPr>
        <w:t>bis</w:t>
      </w:r>
      <w:r>
        <w:rPr>
          <w:rFonts w:ascii="Calibri" w:eastAsia="宋体" w:hAnsi="Calibri" w:cs="Arial" w:hint="eastAsia"/>
          <w:lang w:val="en-US" w:eastAsia="zh-CN"/>
        </w:rPr>
        <w:t xml:space="preserve"> </w:t>
      </w:r>
      <w:r w:rsidRPr="007E0601">
        <w:rPr>
          <w:rFonts w:ascii="Calibri" w:eastAsia="宋体" w:hAnsi="Calibri" w:cs="Arial"/>
          <w:lang w:val="en-US" w:eastAsia="zh-CN"/>
        </w:rPr>
        <w:t>meeting,</w:t>
      </w:r>
      <w:r>
        <w:rPr>
          <w:rFonts w:ascii="Calibri" w:eastAsia="宋体" w:hAnsi="Calibri" w:cs="Arial"/>
          <w:lang w:val="en-US" w:eastAsia="zh-CN"/>
        </w:rPr>
        <w:t xml:space="preserve"> </w:t>
      </w:r>
      <w:r w:rsidR="00C36952">
        <w:rPr>
          <w:rFonts w:ascii="Calibri" w:eastAsia="宋体" w:hAnsi="Calibri" w:cs="Arial"/>
          <w:lang w:val="en-US" w:eastAsia="zh-CN"/>
        </w:rPr>
        <w:t xml:space="preserve">RAN4 </w:t>
      </w:r>
      <w:r w:rsidR="00A62CDD">
        <w:rPr>
          <w:rFonts w:ascii="Calibri" w:eastAsia="宋体" w:hAnsi="Calibri" w:cs="Arial" w:hint="eastAsia"/>
          <w:lang w:val="en-US" w:eastAsia="zh-CN"/>
        </w:rPr>
        <w:t xml:space="preserve">has </w:t>
      </w:r>
      <w:r w:rsidR="00540BF2">
        <w:rPr>
          <w:rFonts w:ascii="Calibri" w:eastAsia="宋体" w:hAnsi="Calibri" w:cs="Arial" w:hint="eastAsia"/>
          <w:lang w:val="en-US" w:eastAsia="zh-CN"/>
        </w:rPr>
        <w:t>agreed</w:t>
      </w:r>
      <w:r w:rsidR="00AE7AE6">
        <w:rPr>
          <w:rFonts w:ascii="Calibri" w:eastAsia="宋体" w:hAnsi="Calibri" w:cs="Arial" w:hint="eastAsia"/>
          <w:lang w:val="en-US" w:eastAsia="zh-CN"/>
        </w:rPr>
        <w:t xml:space="preserve"> that </w:t>
      </w:r>
      <w:r w:rsidR="00540BF2">
        <w:rPr>
          <w:rFonts w:ascii="Calibri" w:eastAsia="宋体" w:hAnsi="Calibri" w:cs="Arial" w:hint="eastAsia"/>
          <w:lang w:val="en-US" w:eastAsia="zh-CN"/>
        </w:rPr>
        <w:t xml:space="preserve">R-ML simulation results should be used </w:t>
      </w:r>
      <w:bookmarkStart w:id="1" w:name="OLE_LINK23"/>
      <w:bookmarkStart w:id="2" w:name="OLE_LINK24"/>
      <w:r w:rsidR="00540BF2">
        <w:rPr>
          <w:rFonts w:ascii="Calibri" w:eastAsia="宋体" w:hAnsi="Calibri" w:cs="Arial" w:hint="eastAsia"/>
          <w:lang w:val="en-US" w:eastAsia="zh-CN"/>
        </w:rPr>
        <w:t>for impairment performance definition</w:t>
      </w:r>
      <w:bookmarkEnd w:id="1"/>
      <w:bookmarkEnd w:id="2"/>
      <w:r w:rsidR="00540BF2">
        <w:rPr>
          <w:rFonts w:ascii="Calibri" w:eastAsia="宋体" w:hAnsi="Calibri" w:cs="Arial" w:hint="eastAsia"/>
          <w:lang w:val="en-US" w:eastAsia="zh-CN"/>
        </w:rPr>
        <w:t xml:space="preserve">, and alignment for R-ML receiver </w:t>
      </w:r>
      <w:r w:rsidR="00AE7AE6">
        <w:rPr>
          <w:rFonts w:ascii="Calibri" w:eastAsia="宋体" w:hAnsi="Calibri" w:cs="Arial" w:hint="eastAsia"/>
          <w:lang w:val="en-US" w:eastAsia="zh-CN"/>
        </w:rPr>
        <w:t xml:space="preserve">for </w:t>
      </w:r>
      <w:r w:rsidR="00540BF2">
        <w:rPr>
          <w:rFonts w:ascii="Calibri" w:eastAsia="宋体" w:hAnsi="Calibri" w:cs="Arial"/>
          <w:lang w:val="en-US" w:eastAsia="zh-CN"/>
        </w:rPr>
        <w:t xml:space="preserve">following </w:t>
      </w:r>
      <w:r w:rsidR="00AE7AE6">
        <w:rPr>
          <w:rFonts w:ascii="Calibri" w:eastAsia="宋体" w:hAnsi="Calibri" w:cs="Arial" w:hint="eastAsia"/>
          <w:lang w:val="en-US" w:eastAsia="zh-CN"/>
        </w:rPr>
        <w:t>test cases is required for single-cell scenario</w:t>
      </w:r>
      <w:r w:rsidR="00DC3FC3">
        <w:rPr>
          <w:rFonts w:ascii="Calibri" w:eastAsia="宋体" w:hAnsi="Calibri" w:cs="Arial" w:hint="eastAsia"/>
          <w:lang w:val="en-US" w:eastAsia="zh-CN"/>
        </w:rPr>
        <w:t xml:space="preserve"> [1]</w:t>
      </w:r>
      <w:r w:rsidR="00AE7AE6">
        <w:rPr>
          <w:rFonts w:ascii="Calibri" w:eastAsia="宋体" w:hAnsi="Calibri" w:cs="Arial" w:hint="eastAsia"/>
          <w:lang w:val="en-US" w:eastAsia="zh-CN"/>
        </w:rPr>
        <w:t>.</w:t>
      </w:r>
    </w:p>
    <w:p w:rsidR="006C6CE3" w:rsidRDefault="00561578" w:rsidP="00780635">
      <w:pPr>
        <w:spacing w:afterLines="50"/>
        <w:jc w:val="center"/>
        <w:rPr>
          <w:rFonts w:ascii="Calibri" w:eastAsia="宋体" w:hAnsi="Calibri" w:cs="Arial"/>
          <w:b/>
          <w:lang w:val="en-US" w:eastAsia="zh-CN"/>
        </w:rPr>
      </w:pPr>
      <w:bookmarkStart w:id="3" w:name="OLE_LINK1"/>
      <w:bookmarkStart w:id="4" w:name="OLE_LINK2"/>
      <w:r>
        <w:rPr>
          <w:rFonts w:ascii="Calibri" w:eastAsia="宋体" w:hAnsi="Calibri" w:cs="Arial" w:hint="eastAsia"/>
          <w:b/>
          <w:lang w:val="en-US" w:eastAsia="zh-CN"/>
        </w:rPr>
        <w:t>Table 1: Single-</w:t>
      </w:r>
      <w:r w:rsidR="00A62CDD" w:rsidRPr="00674905">
        <w:rPr>
          <w:rFonts w:ascii="Calibri" w:eastAsia="宋体" w:hAnsi="Calibri" w:cs="Arial" w:hint="eastAsia"/>
          <w:b/>
          <w:lang w:val="en-US" w:eastAsia="zh-CN"/>
        </w:rPr>
        <w:t xml:space="preserve">Cell Test Cases for Performance </w:t>
      </w:r>
      <w:r w:rsidR="00AE7AE6">
        <w:rPr>
          <w:rFonts w:ascii="Calibri" w:eastAsia="宋体" w:hAnsi="Calibri" w:cs="Arial" w:hint="eastAsia"/>
          <w:b/>
          <w:lang w:val="en-US" w:eastAsia="zh-CN"/>
        </w:rPr>
        <w:t>Alignment</w:t>
      </w:r>
    </w:p>
    <w:tbl>
      <w:tblPr>
        <w:tblW w:w="5004" w:type="pct"/>
        <w:tblInd w:w="-7" w:type="dxa"/>
        <w:tblCellMar>
          <w:left w:w="0" w:type="dxa"/>
          <w:right w:w="0" w:type="dxa"/>
        </w:tblCellMar>
        <w:tblLook w:val="04A0"/>
      </w:tblPr>
      <w:tblGrid>
        <w:gridCol w:w="1381"/>
        <w:gridCol w:w="1380"/>
        <w:gridCol w:w="1079"/>
        <w:gridCol w:w="1686"/>
        <w:gridCol w:w="1380"/>
        <w:gridCol w:w="1382"/>
        <w:gridCol w:w="1378"/>
      </w:tblGrid>
      <w:tr w:rsidR="00561578" w:rsidRPr="00674905" w:rsidTr="00561578">
        <w:trPr>
          <w:trHeight w:val="449"/>
        </w:trPr>
        <w:tc>
          <w:tcPr>
            <w:tcW w:w="714" w:type="pct"/>
            <w:tcBorders>
              <w:top w:val="single" w:sz="4" w:space="0" w:color="000000"/>
              <w:left w:val="single" w:sz="4" w:space="0" w:color="000000"/>
              <w:bottom w:val="single" w:sz="4" w:space="0" w:color="000000"/>
              <w:right w:val="single" w:sz="4" w:space="0" w:color="000000"/>
            </w:tcBorders>
            <w:shd w:val="clear" w:color="auto" w:fill="DBE5F1"/>
            <w:vAlign w:val="center"/>
          </w:tcPr>
          <w:bookmarkEnd w:id="3"/>
          <w:bookmarkEnd w:id="4"/>
          <w:p w:rsidR="00561578" w:rsidRPr="00674905" w:rsidRDefault="00561578" w:rsidP="00561578">
            <w:pPr>
              <w:spacing w:after="0"/>
              <w:jc w:val="center"/>
              <w:rPr>
                <w:rFonts w:ascii="Calibri" w:eastAsia="宋体" w:hAnsi="Calibri" w:cs="Arial"/>
                <w:b/>
                <w:bCs/>
                <w:lang w:val="en-US" w:eastAsia="zh-CN"/>
              </w:rPr>
            </w:pPr>
            <w:r>
              <w:rPr>
                <w:rFonts w:ascii="Calibri" w:eastAsia="宋体" w:hAnsi="Calibri" w:cs="Arial" w:hint="eastAsia"/>
                <w:b/>
                <w:bCs/>
                <w:lang w:val="en-US" w:eastAsia="zh-CN"/>
              </w:rPr>
              <w:t>Test Case</w:t>
            </w:r>
          </w:p>
        </w:tc>
        <w:tc>
          <w:tcPr>
            <w:tcW w:w="714"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561578" w:rsidRPr="00674905" w:rsidRDefault="00561578" w:rsidP="00C26234">
            <w:pPr>
              <w:spacing w:after="0"/>
              <w:jc w:val="center"/>
              <w:rPr>
                <w:rFonts w:ascii="Calibri" w:eastAsia="宋体" w:hAnsi="Calibri" w:cs="Arial"/>
                <w:lang w:val="en-US" w:eastAsia="zh-CN"/>
              </w:rPr>
            </w:pPr>
            <w:r w:rsidRPr="00674905">
              <w:rPr>
                <w:rFonts w:ascii="Calibri" w:eastAsia="宋体" w:hAnsi="Calibri" w:cs="Arial"/>
                <w:b/>
                <w:bCs/>
                <w:lang w:val="en-US" w:eastAsia="zh-CN"/>
              </w:rPr>
              <w:t>Test setup reference in 36.101</w:t>
            </w:r>
          </w:p>
        </w:tc>
        <w:tc>
          <w:tcPr>
            <w:tcW w:w="558"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b/>
                <w:bCs/>
                <w:lang w:val="en-US" w:eastAsia="zh-CN"/>
              </w:rPr>
              <w:t>TM</w:t>
            </w:r>
          </w:p>
        </w:tc>
        <w:tc>
          <w:tcPr>
            <w:tcW w:w="872"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tcPr>
          <w:p w:rsidR="00561578" w:rsidRPr="00674905" w:rsidRDefault="00561578" w:rsidP="00561578">
            <w:pPr>
              <w:spacing w:after="0"/>
              <w:jc w:val="center"/>
              <w:rPr>
                <w:rFonts w:ascii="Calibri" w:eastAsia="宋体" w:hAnsi="Calibri" w:cs="Arial"/>
                <w:b/>
                <w:bCs/>
                <w:lang w:val="en-US" w:eastAsia="zh-CN"/>
              </w:rPr>
            </w:pPr>
            <w:r>
              <w:rPr>
                <w:rFonts w:ascii="Calibri" w:eastAsia="宋体" w:hAnsi="Calibri" w:cs="Arial" w:hint="eastAsia"/>
                <w:b/>
                <w:bCs/>
                <w:lang w:val="en-US" w:eastAsia="zh-CN"/>
              </w:rPr>
              <w:t>Duplex Mode</w:t>
            </w:r>
          </w:p>
        </w:tc>
        <w:tc>
          <w:tcPr>
            <w:tcW w:w="714"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b/>
                <w:bCs/>
                <w:lang w:val="en-US" w:eastAsia="zh-CN"/>
              </w:rPr>
              <w:t>Antenna configuration</w:t>
            </w:r>
          </w:p>
        </w:tc>
        <w:tc>
          <w:tcPr>
            <w:tcW w:w="715"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b/>
                <w:bCs/>
                <w:lang w:val="en-US" w:eastAsia="zh-CN"/>
              </w:rPr>
              <w:t>Fading channel</w:t>
            </w:r>
          </w:p>
        </w:tc>
        <w:tc>
          <w:tcPr>
            <w:tcW w:w="713"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b/>
                <w:bCs/>
                <w:lang w:val="en-US" w:eastAsia="zh-CN"/>
              </w:rPr>
              <w:t>Mod</w:t>
            </w:r>
          </w:p>
        </w:tc>
      </w:tr>
      <w:tr w:rsidR="00561578" w:rsidRPr="00674905" w:rsidTr="00561578">
        <w:trPr>
          <w:trHeight w:val="303"/>
        </w:trPr>
        <w:tc>
          <w:tcPr>
            <w:tcW w:w="714" w:type="pct"/>
            <w:tcBorders>
              <w:top w:val="single" w:sz="4" w:space="0" w:color="000000"/>
              <w:left w:val="single" w:sz="4" w:space="0" w:color="000000"/>
              <w:bottom w:val="single" w:sz="4" w:space="0" w:color="000000"/>
              <w:right w:val="single" w:sz="4" w:space="0" w:color="000000"/>
            </w:tcBorders>
            <w:vAlign w:val="center"/>
          </w:tcPr>
          <w:p w:rsidR="00561578" w:rsidRPr="00674905" w:rsidRDefault="00561578" w:rsidP="00561578">
            <w:pPr>
              <w:spacing w:after="0"/>
              <w:jc w:val="center"/>
              <w:rPr>
                <w:rFonts w:ascii="Calibri" w:eastAsia="宋体" w:hAnsi="Calibri" w:cs="Arial"/>
                <w:lang w:val="en-US" w:eastAsia="zh-CN"/>
              </w:rPr>
            </w:pPr>
            <w:r>
              <w:rPr>
                <w:rFonts w:ascii="Calibri" w:eastAsia="宋体" w:hAnsi="Calibri" w:cs="Arial" w:hint="eastAsia"/>
                <w:lang w:val="en-US" w:eastAsia="zh-CN"/>
              </w:rPr>
              <w:t>1</w:t>
            </w:r>
          </w:p>
        </w:tc>
        <w:tc>
          <w:tcPr>
            <w:tcW w:w="714" w:type="pct"/>
            <w:tcBorders>
              <w:top w:val="single" w:sz="4" w:space="0" w:color="000000"/>
              <w:left w:val="single" w:sz="4" w:space="0" w:color="000000"/>
              <w:bottom w:val="single" w:sz="4" w:space="0" w:color="000000"/>
              <w:right w:val="single" w:sz="4" w:space="0" w:color="000000"/>
            </w:tcBorders>
            <w:vAlign w:val="center"/>
          </w:tcPr>
          <w:p w:rsidR="00561578" w:rsidRPr="00674905" w:rsidRDefault="00561578" w:rsidP="00C26234">
            <w:pPr>
              <w:spacing w:after="0"/>
              <w:jc w:val="center"/>
              <w:rPr>
                <w:rFonts w:ascii="Calibri" w:eastAsia="宋体" w:hAnsi="Calibri" w:cs="Arial"/>
                <w:lang w:val="en-US" w:eastAsia="zh-CN"/>
              </w:rPr>
            </w:pPr>
            <w:r w:rsidRPr="00674905">
              <w:rPr>
                <w:rFonts w:ascii="Calibri" w:eastAsia="宋体" w:hAnsi="Calibri" w:cs="Arial"/>
                <w:lang w:val="en-US" w:eastAsia="zh-CN"/>
              </w:rPr>
              <w:t>8.2.1.3.1</w:t>
            </w:r>
          </w:p>
        </w:tc>
        <w:tc>
          <w:tcPr>
            <w:tcW w:w="55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TM3</w:t>
            </w:r>
          </w:p>
        </w:tc>
        <w:tc>
          <w:tcPr>
            <w:tcW w:w="872" w:type="pct"/>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561578" w:rsidRPr="00674905" w:rsidRDefault="00561578" w:rsidP="00561578">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1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7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EVA 70</w:t>
            </w:r>
          </w:p>
        </w:tc>
        <w:tc>
          <w:tcPr>
            <w:tcW w:w="71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r>
      <w:tr w:rsidR="00561578" w:rsidRPr="00674905" w:rsidTr="00561578">
        <w:trPr>
          <w:trHeight w:val="303"/>
        </w:trPr>
        <w:tc>
          <w:tcPr>
            <w:tcW w:w="714" w:type="pct"/>
            <w:tcBorders>
              <w:top w:val="single" w:sz="4" w:space="0" w:color="000000"/>
              <w:left w:val="single" w:sz="4" w:space="0" w:color="000000"/>
              <w:bottom w:val="single" w:sz="4" w:space="0" w:color="000000"/>
              <w:right w:val="single" w:sz="4" w:space="0" w:color="000000"/>
            </w:tcBorders>
            <w:vAlign w:val="center"/>
          </w:tcPr>
          <w:p w:rsidR="00561578" w:rsidRPr="00674905" w:rsidRDefault="00561578" w:rsidP="00561578">
            <w:pPr>
              <w:spacing w:after="0"/>
              <w:jc w:val="center"/>
              <w:rPr>
                <w:rFonts w:ascii="Calibri" w:eastAsia="宋体" w:hAnsi="Calibri" w:cs="Arial"/>
                <w:lang w:val="en-US" w:eastAsia="zh-CN"/>
              </w:rPr>
            </w:pPr>
            <w:r>
              <w:rPr>
                <w:rFonts w:ascii="Calibri" w:eastAsia="宋体" w:hAnsi="Calibri" w:cs="Arial" w:hint="eastAsia"/>
                <w:lang w:val="en-US" w:eastAsia="zh-CN"/>
              </w:rPr>
              <w:t>2</w:t>
            </w:r>
          </w:p>
        </w:tc>
        <w:tc>
          <w:tcPr>
            <w:tcW w:w="714" w:type="pct"/>
            <w:tcBorders>
              <w:top w:val="single" w:sz="4" w:space="0" w:color="000000"/>
              <w:left w:val="single" w:sz="4" w:space="0" w:color="000000"/>
              <w:bottom w:val="single" w:sz="4" w:space="0" w:color="000000"/>
              <w:right w:val="single" w:sz="4" w:space="0" w:color="000000"/>
            </w:tcBorders>
            <w:vAlign w:val="center"/>
          </w:tcPr>
          <w:p w:rsidR="00561578" w:rsidRPr="00674905" w:rsidRDefault="00561578" w:rsidP="00C26234">
            <w:pPr>
              <w:spacing w:after="0"/>
              <w:jc w:val="center"/>
              <w:rPr>
                <w:rFonts w:ascii="Calibri" w:eastAsia="宋体" w:hAnsi="Calibri" w:cs="Arial"/>
                <w:lang w:val="en-US" w:eastAsia="zh-CN"/>
              </w:rPr>
            </w:pPr>
            <w:r w:rsidRPr="00674905">
              <w:rPr>
                <w:rFonts w:ascii="Calibri" w:eastAsia="宋体" w:hAnsi="Calibri" w:cs="Arial"/>
                <w:lang w:val="en-US" w:eastAsia="zh-CN"/>
              </w:rPr>
              <w:t>8.2.1.4.2</w:t>
            </w:r>
          </w:p>
        </w:tc>
        <w:tc>
          <w:tcPr>
            <w:tcW w:w="558" w:type="pct"/>
            <w:tcBorders>
              <w:top w:val="single" w:sz="4" w:space="0" w:color="000000"/>
              <w:left w:val="single" w:sz="4" w:space="0" w:color="000000"/>
              <w:bottom w:val="single" w:sz="4" w:space="0" w:color="000000"/>
              <w:right w:val="single" w:sz="4" w:space="0" w:color="000000"/>
            </w:tcBorders>
            <w:vAlign w:val="center"/>
            <w:hideMark/>
          </w:tcPr>
          <w:p w:rsidR="00561578" w:rsidRPr="00674905" w:rsidRDefault="00561578" w:rsidP="00674905">
            <w:pPr>
              <w:spacing w:after="0"/>
              <w:jc w:val="center"/>
              <w:rPr>
                <w:rFonts w:ascii="Calibri" w:eastAsia="宋体" w:hAnsi="Calibri" w:cs="Arial"/>
                <w:lang w:val="en-US" w:eastAsia="zh-CN"/>
              </w:rPr>
            </w:pPr>
            <w:r>
              <w:rPr>
                <w:rFonts w:ascii="Calibri" w:eastAsia="宋体" w:hAnsi="Calibri" w:cs="Arial" w:hint="eastAsia"/>
                <w:lang w:val="en-US" w:eastAsia="zh-CN"/>
              </w:rPr>
              <w:t>TM4</w:t>
            </w:r>
          </w:p>
        </w:tc>
        <w:tc>
          <w:tcPr>
            <w:tcW w:w="872" w:type="pct"/>
            <w:tcBorders>
              <w:top w:val="single" w:sz="4" w:space="0" w:color="000000"/>
              <w:left w:val="single" w:sz="4" w:space="0" w:color="000000"/>
              <w:bottom w:val="single" w:sz="4" w:space="0" w:color="000000"/>
              <w:right w:val="single" w:sz="4" w:space="0" w:color="000000"/>
            </w:tcBorders>
            <w:vAlign w:val="center"/>
          </w:tcPr>
          <w:p w:rsidR="00561578" w:rsidRDefault="00561578" w:rsidP="00561578">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14" w:type="pct"/>
            <w:tcBorders>
              <w:top w:val="single" w:sz="4" w:space="0" w:color="000000"/>
              <w:left w:val="single" w:sz="4" w:space="0" w:color="000000"/>
              <w:bottom w:val="single" w:sz="4" w:space="0" w:color="000000"/>
              <w:right w:val="single" w:sz="4" w:space="0" w:color="000000"/>
            </w:tcBorders>
            <w:vAlign w:val="center"/>
            <w:hideMark/>
          </w:tcPr>
          <w:p w:rsidR="00561578" w:rsidRPr="00674905" w:rsidRDefault="00561578" w:rsidP="00674905">
            <w:pPr>
              <w:spacing w:after="0"/>
              <w:jc w:val="center"/>
              <w:rPr>
                <w:rFonts w:ascii="Calibri" w:eastAsia="宋体" w:hAnsi="Calibri" w:cs="Arial"/>
                <w:lang w:val="en-US" w:eastAsia="zh-CN"/>
              </w:rPr>
            </w:pPr>
            <w:r>
              <w:rPr>
                <w:rFonts w:ascii="Calibri" w:eastAsia="宋体" w:hAnsi="Calibri" w:cs="Arial" w:hint="eastAsia"/>
                <w:lang w:val="en-US" w:eastAsia="zh-CN"/>
              </w:rPr>
              <w:t>2x2 Medium</w:t>
            </w:r>
          </w:p>
        </w:tc>
        <w:tc>
          <w:tcPr>
            <w:tcW w:w="7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ETU 70</w:t>
            </w:r>
          </w:p>
        </w:tc>
        <w:tc>
          <w:tcPr>
            <w:tcW w:w="71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r>
      <w:tr w:rsidR="00561578" w:rsidRPr="00674905" w:rsidTr="00561578">
        <w:trPr>
          <w:trHeight w:val="303"/>
        </w:trPr>
        <w:tc>
          <w:tcPr>
            <w:tcW w:w="714" w:type="pct"/>
            <w:tcBorders>
              <w:top w:val="single" w:sz="4" w:space="0" w:color="000000"/>
              <w:left w:val="single" w:sz="4" w:space="0" w:color="000000"/>
              <w:bottom w:val="single" w:sz="4" w:space="0" w:color="000000"/>
              <w:right w:val="single" w:sz="4" w:space="0" w:color="000000"/>
            </w:tcBorders>
            <w:vAlign w:val="center"/>
          </w:tcPr>
          <w:p w:rsidR="00561578" w:rsidRPr="00674905" w:rsidRDefault="00561578" w:rsidP="00561578">
            <w:pPr>
              <w:spacing w:after="0"/>
              <w:jc w:val="center"/>
              <w:rPr>
                <w:rFonts w:ascii="Calibri" w:eastAsia="宋体" w:hAnsi="Calibri" w:cs="Arial"/>
                <w:lang w:val="en-US" w:eastAsia="zh-CN"/>
              </w:rPr>
            </w:pPr>
            <w:r>
              <w:rPr>
                <w:rFonts w:ascii="Calibri" w:eastAsia="宋体" w:hAnsi="Calibri" w:cs="Arial" w:hint="eastAsia"/>
                <w:lang w:val="en-US" w:eastAsia="zh-CN"/>
              </w:rPr>
              <w:t>3 (option 1)</w:t>
            </w:r>
          </w:p>
        </w:tc>
        <w:tc>
          <w:tcPr>
            <w:tcW w:w="714" w:type="pct"/>
            <w:tcBorders>
              <w:top w:val="single" w:sz="4" w:space="0" w:color="000000"/>
              <w:left w:val="single" w:sz="4" w:space="0" w:color="000000"/>
              <w:bottom w:val="single" w:sz="4" w:space="0" w:color="000000"/>
              <w:right w:val="single" w:sz="4" w:space="0" w:color="000000"/>
            </w:tcBorders>
            <w:vAlign w:val="center"/>
          </w:tcPr>
          <w:p w:rsidR="00561578" w:rsidRPr="00674905" w:rsidRDefault="00561578" w:rsidP="00C26234">
            <w:pPr>
              <w:spacing w:after="0"/>
              <w:jc w:val="center"/>
              <w:rPr>
                <w:rFonts w:ascii="Calibri" w:eastAsia="宋体" w:hAnsi="Calibri" w:cs="Arial"/>
                <w:lang w:val="en-US" w:eastAsia="zh-CN"/>
              </w:rPr>
            </w:pPr>
            <w:r w:rsidRPr="00674905">
              <w:rPr>
                <w:rFonts w:ascii="Calibri" w:eastAsia="宋体" w:hAnsi="Calibri" w:cs="Arial"/>
                <w:lang w:val="en-US" w:eastAsia="zh-CN"/>
              </w:rPr>
              <w:t>8.3.1.2</w:t>
            </w:r>
          </w:p>
        </w:tc>
        <w:tc>
          <w:tcPr>
            <w:tcW w:w="55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TM9</w:t>
            </w:r>
          </w:p>
        </w:tc>
        <w:tc>
          <w:tcPr>
            <w:tcW w:w="872" w:type="pct"/>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561578" w:rsidRPr="00674905" w:rsidRDefault="00561578" w:rsidP="00561578">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1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7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EPA 5</w:t>
            </w:r>
          </w:p>
        </w:tc>
        <w:tc>
          <w:tcPr>
            <w:tcW w:w="71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r>
      <w:tr w:rsidR="00561578" w:rsidRPr="00674905" w:rsidTr="00561578">
        <w:trPr>
          <w:trHeight w:val="303"/>
        </w:trPr>
        <w:tc>
          <w:tcPr>
            <w:tcW w:w="714" w:type="pct"/>
            <w:tcBorders>
              <w:top w:val="single" w:sz="4" w:space="0" w:color="000000"/>
              <w:left w:val="single" w:sz="4" w:space="0" w:color="000000"/>
              <w:bottom w:val="single" w:sz="4" w:space="0" w:color="000000"/>
              <w:right w:val="single" w:sz="4" w:space="0" w:color="000000"/>
            </w:tcBorders>
            <w:vAlign w:val="center"/>
          </w:tcPr>
          <w:p w:rsidR="00561578" w:rsidRPr="00674905" w:rsidRDefault="00561578" w:rsidP="009F5696">
            <w:pPr>
              <w:spacing w:after="0"/>
              <w:jc w:val="center"/>
              <w:rPr>
                <w:rFonts w:ascii="Calibri" w:eastAsia="宋体" w:hAnsi="Calibri" w:cs="Arial"/>
                <w:lang w:val="en-US" w:eastAsia="zh-CN"/>
              </w:rPr>
            </w:pPr>
            <w:r>
              <w:rPr>
                <w:rFonts w:ascii="Calibri" w:eastAsia="宋体" w:hAnsi="Calibri" w:cs="Arial" w:hint="eastAsia"/>
                <w:lang w:val="en-US" w:eastAsia="zh-CN"/>
              </w:rPr>
              <w:t>3 (option 2)</w:t>
            </w:r>
          </w:p>
        </w:tc>
        <w:tc>
          <w:tcPr>
            <w:tcW w:w="714" w:type="pct"/>
            <w:tcBorders>
              <w:top w:val="single" w:sz="4" w:space="0" w:color="000000"/>
              <w:left w:val="single" w:sz="4" w:space="0" w:color="000000"/>
              <w:bottom w:val="single" w:sz="4" w:space="0" w:color="000000"/>
              <w:right w:val="single" w:sz="4" w:space="0" w:color="000000"/>
            </w:tcBorders>
            <w:vAlign w:val="center"/>
          </w:tcPr>
          <w:p w:rsidR="00561578" w:rsidRPr="00674905" w:rsidRDefault="00561578"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8.3.1.2</w:t>
            </w:r>
          </w:p>
        </w:tc>
        <w:tc>
          <w:tcPr>
            <w:tcW w:w="55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TM9</w:t>
            </w:r>
          </w:p>
        </w:tc>
        <w:tc>
          <w:tcPr>
            <w:tcW w:w="872" w:type="pct"/>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561578" w:rsidRPr="00674905" w:rsidRDefault="00561578" w:rsidP="009F5696">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1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7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9F5696">
            <w:pPr>
              <w:spacing w:after="0"/>
              <w:jc w:val="center"/>
              <w:rPr>
                <w:rFonts w:ascii="Calibri" w:eastAsia="宋体" w:hAnsi="Calibri" w:cs="Arial"/>
                <w:lang w:val="en-US" w:eastAsia="zh-CN"/>
              </w:rPr>
            </w:pPr>
            <w:r>
              <w:rPr>
                <w:rFonts w:ascii="Calibri" w:eastAsia="宋体" w:hAnsi="Calibri" w:cs="Arial"/>
                <w:lang w:val="en-US" w:eastAsia="zh-CN"/>
              </w:rPr>
              <w:t>E</w:t>
            </w:r>
            <w:r>
              <w:rPr>
                <w:rFonts w:ascii="Calibri" w:eastAsia="宋体" w:hAnsi="Calibri" w:cs="Arial" w:hint="eastAsia"/>
                <w:lang w:val="en-US" w:eastAsia="zh-CN"/>
              </w:rPr>
              <w:t>TU</w:t>
            </w:r>
            <w:r w:rsidRPr="00674905">
              <w:rPr>
                <w:rFonts w:ascii="Calibri" w:eastAsia="宋体" w:hAnsi="Calibri" w:cs="Arial"/>
                <w:lang w:val="en-US" w:eastAsia="zh-CN"/>
              </w:rPr>
              <w:t xml:space="preserve"> 5</w:t>
            </w:r>
          </w:p>
        </w:tc>
        <w:tc>
          <w:tcPr>
            <w:tcW w:w="71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61578" w:rsidRPr="00674905" w:rsidRDefault="00561578" w:rsidP="009F5696">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r>
    </w:tbl>
    <w:p w:rsidR="006C6CE3" w:rsidRDefault="006C6CE3" w:rsidP="00780635">
      <w:pPr>
        <w:spacing w:afterLines="50"/>
        <w:jc w:val="both"/>
        <w:rPr>
          <w:rFonts w:ascii="Calibri" w:eastAsia="宋体" w:hAnsi="Calibri" w:cs="Arial"/>
          <w:lang w:val="en-US" w:eastAsia="zh-CN"/>
        </w:rPr>
      </w:pPr>
    </w:p>
    <w:p w:rsidR="006C6CE3" w:rsidRDefault="00DF7913" w:rsidP="00780635">
      <w:pPr>
        <w:spacing w:afterLines="50"/>
        <w:jc w:val="both"/>
        <w:rPr>
          <w:rFonts w:ascii="Calibri" w:eastAsia="宋体" w:hAnsi="Calibri" w:cs="Arial"/>
          <w:lang w:val="en-US" w:eastAsia="zh-CN"/>
        </w:rPr>
      </w:pPr>
      <w:r>
        <w:rPr>
          <w:rFonts w:ascii="Calibri" w:eastAsia="宋体" w:hAnsi="Calibri" w:cs="Arial" w:hint="eastAsia"/>
          <w:lang w:val="en-US" w:eastAsia="zh-CN"/>
        </w:rPr>
        <w:t>T</w:t>
      </w:r>
      <w:r w:rsidR="00AE7AE6">
        <w:rPr>
          <w:rFonts w:ascii="Calibri" w:eastAsia="宋体" w:hAnsi="Calibri" w:cs="Arial" w:hint="eastAsia"/>
          <w:lang w:val="en-US" w:eastAsia="zh-CN"/>
        </w:rPr>
        <w:t xml:space="preserve">o verify UE proper implementation of interference and noise whitening, the </w:t>
      </w:r>
      <w:r w:rsidR="00AE7AE6">
        <w:rPr>
          <w:rFonts w:ascii="Calibri" w:eastAsia="宋体" w:hAnsi="Calibri" w:cs="Arial"/>
          <w:lang w:val="en-US" w:eastAsia="zh-CN"/>
        </w:rPr>
        <w:t xml:space="preserve">following </w:t>
      </w:r>
      <w:r w:rsidR="00AE7AE6">
        <w:rPr>
          <w:rFonts w:ascii="Calibri" w:eastAsia="宋体" w:hAnsi="Calibri" w:cs="Arial" w:hint="eastAsia"/>
          <w:lang w:val="en-US" w:eastAsia="zh-CN"/>
        </w:rPr>
        <w:t xml:space="preserve">test </w:t>
      </w:r>
      <w:r w:rsidR="00AE7AE6">
        <w:rPr>
          <w:rFonts w:ascii="Calibri" w:eastAsia="宋体" w:hAnsi="Calibri" w:cs="Arial"/>
          <w:lang w:val="en-US" w:eastAsia="zh-CN"/>
        </w:rPr>
        <w:t xml:space="preserve">options for multi-cell </w:t>
      </w:r>
      <w:r w:rsidR="00AE7AE6">
        <w:rPr>
          <w:rFonts w:ascii="Calibri" w:eastAsia="宋体" w:hAnsi="Calibri" w:cs="Arial" w:hint="eastAsia"/>
          <w:lang w:val="en-US" w:eastAsia="zh-CN"/>
        </w:rPr>
        <w:t>scenario</w:t>
      </w:r>
      <w:r w:rsidR="00AE7AE6">
        <w:rPr>
          <w:rFonts w:ascii="Calibri" w:eastAsia="宋体" w:hAnsi="Calibri" w:cs="Arial"/>
          <w:lang w:val="en-US" w:eastAsia="zh-CN"/>
        </w:rPr>
        <w:t xml:space="preserve"> </w:t>
      </w:r>
      <w:r w:rsidR="00AE7AE6">
        <w:rPr>
          <w:rFonts w:ascii="Calibri" w:eastAsia="宋体" w:hAnsi="Calibri" w:cs="Arial" w:hint="eastAsia"/>
          <w:lang w:val="en-US" w:eastAsia="zh-CN"/>
        </w:rPr>
        <w:t>should be evaluated:</w:t>
      </w:r>
    </w:p>
    <w:p w:rsidR="006C6CE3" w:rsidRDefault="00BB65CF" w:rsidP="00780635">
      <w:pPr>
        <w:numPr>
          <w:ilvl w:val="1"/>
          <w:numId w:val="30"/>
        </w:numPr>
        <w:tabs>
          <w:tab w:val="clear" w:pos="1440"/>
          <w:tab w:val="num" w:pos="426"/>
        </w:tabs>
        <w:spacing w:afterLines="50"/>
        <w:ind w:left="709"/>
        <w:jc w:val="both"/>
        <w:rPr>
          <w:rFonts w:ascii="Calibri" w:eastAsia="宋体" w:hAnsi="Calibri" w:cs="Arial"/>
          <w:lang w:val="en-US" w:eastAsia="zh-CN"/>
        </w:rPr>
      </w:pPr>
      <w:r w:rsidRPr="00AE7AE6">
        <w:rPr>
          <w:rFonts w:ascii="Calibri" w:eastAsia="宋体" w:hAnsi="Calibri" w:cs="Arial"/>
          <w:lang w:val="en-US" w:eastAsia="zh-CN"/>
        </w:rPr>
        <w:t xml:space="preserve">Option 1: </w:t>
      </w:r>
      <w:r w:rsidR="00540BF2">
        <w:rPr>
          <w:rFonts w:ascii="Calibri" w:eastAsia="宋体" w:hAnsi="Calibri" w:cs="Arial" w:hint="eastAsia"/>
          <w:lang w:val="en-US" w:eastAsia="zh-CN"/>
        </w:rPr>
        <w:t xml:space="preserve">Test setup as </w:t>
      </w:r>
      <w:r w:rsidR="00DF7913">
        <w:rPr>
          <w:rFonts w:ascii="Calibri" w:eastAsia="宋体" w:hAnsi="Calibri" w:cs="Arial"/>
          <w:lang w:val="en-US" w:eastAsia="zh-CN"/>
        </w:rPr>
        <w:t>illustrated</w:t>
      </w:r>
      <w:r w:rsidR="00540BF2">
        <w:rPr>
          <w:rFonts w:ascii="Calibri" w:eastAsia="宋体" w:hAnsi="Calibri" w:cs="Arial" w:hint="eastAsia"/>
          <w:lang w:val="en-US" w:eastAsia="zh-CN"/>
        </w:rPr>
        <w:t xml:space="preserve"> in </w:t>
      </w:r>
      <w:r w:rsidRPr="00AE7AE6">
        <w:rPr>
          <w:rFonts w:ascii="Calibri" w:eastAsia="宋体" w:hAnsi="Calibri" w:cs="Arial"/>
          <w:lang w:val="en-US" w:eastAsia="zh-CN"/>
        </w:rPr>
        <w:t>R4-144800</w:t>
      </w:r>
      <w:r w:rsidR="008875B4">
        <w:rPr>
          <w:rFonts w:ascii="Calibri" w:eastAsia="宋体" w:hAnsi="Calibri" w:cs="Arial" w:hint="eastAsia"/>
          <w:lang w:val="en-US" w:eastAsia="zh-CN"/>
        </w:rPr>
        <w:t xml:space="preserve"> [2];</w:t>
      </w:r>
    </w:p>
    <w:p w:rsidR="006C6CE3" w:rsidRDefault="00BB65CF" w:rsidP="00780635">
      <w:pPr>
        <w:numPr>
          <w:ilvl w:val="1"/>
          <w:numId w:val="30"/>
        </w:numPr>
        <w:tabs>
          <w:tab w:val="clear" w:pos="1440"/>
          <w:tab w:val="num" w:pos="426"/>
        </w:tabs>
        <w:spacing w:afterLines="50"/>
        <w:ind w:left="709"/>
        <w:jc w:val="both"/>
        <w:rPr>
          <w:rFonts w:ascii="Calibri" w:eastAsia="宋体" w:hAnsi="Calibri" w:cs="Arial"/>
          <w:lang w:val="en-US" w:eastAsia="zh-CN"/>
        </w:rPr>
      </w:pPr>
      <w:r w:rsidRPr="00AE7AE6">
        <w:rPr>
          <w:rFonts w:ascii="Calibri" w:eastAsia="宋体" w:hAnsi="Calibri" w:cs="Arial"/>
          <w:lang w:val="en-US" w:eastAsia="zh-CN"/>
        </w:rPr>
        <w:t xml:space="preserve">Option 2: </w:t>
      </w:r>
      <w:r w:rsidR="00540BF2">
        <w:rPr>
          <w:rFonts w:ascii="Calibri" w:eastAsia="宋体" w:hAnsi="Calibri" w:cs="Arial" w:hint="eastAsia"/>
          <w:lang w:val="en-US" w:eastAsia="zh-CN"/>
        </w:rPr>
        <w:t>Test setup for a</w:t>
      </w:r>
      <w:r w:rsidRPr="00AE7AE6">
        <w:rPr>
          <w:rFonts w:ascii="Calibri" w:eastAsia="宋体" w:hAnsi="Calibri" w:cs="Arial"/>
          <w:lang w:val="en-US" w:eastAsia="zh-CN"/>
        </w:rPr>
        <w:t>bsolute Tput with TM3</w:t>
      </w:r>
      <w:r w:rsidR="0078288F">
        <w:rPr>
          <w:rFonts w:ascii="Calibri" w:eastAsia="宋体" w:hAnsi="Calibri" w:cs="Arial" w:hint="eastAsia"/>
          <w:lang w:val="en-US" w:eastAsia="zh-CN"/>
        </w:rPr>
        <w:t>,</w:t>
      </w:r>
      <w:r w:rsidRPr="00AE7AE6">
        <w:rPr>
          <w:rFonts w:ascii="Calibri" w:eastAsia="宋体" w:hAnsi="Calibri" w:cs="Arial"/>
          <w:lang w:val="en-US" w:eastAsia="zh-CN"/>
        </w:rPr>
        <w:t xml:space="preserve"> </w:t>
      </w:r>
      <w:r w:rsidR="00540BF2">
        <w:rPr>
          <w:rFonts w:ascii="Calibri" w:eastAsia="宋体" w:hAnsi="Calibri" w:cs="Arial" w:hint="eastAsia"/>
          <w:lang w:val="en-US" w:eastAsia="zh-CN"/>
        </w:rPr>
        <w:t>as given below:</w:t>
      </w:r>
      <w:r w:rsidRPr="00AE7AE6">
        <w:rPr>
          <w:rFonts w:ascii="Calibri" w:eastAsia="宋体" w:hAnsi="Calibri" w:cs="Arial"/>
          <w:lang w:val="en-US" w:eastAsia="zh-CN"/>
        </w:rPr>
        <w:t xml:space="preserve"> </w:t>
      </w:r>
    </w:p>
    <w:p w:rsidR="00540BF2" w:rsidRPr="00540BF2" w:rsidRDefault="00540BF2" w:rsidP="00780635">
      <w:pPr>
        <w:spacing w:afterLines="50"/>
        <w:jc w:val="center"/>
        <w:rPr>
          <w:rFonts w:ascii="Calibri" w:eastAsia="宋体" w:hAnsi="Calibri" w:cs="Arial"/>
          <w:b/>
          <w:lang w:val="en-US" w:eastAsia="zh-CN"/>
        </w:rPr>
      </w:pPr>
      <w:r>
        <w:rPr>
          <w:rFonts w:ascii="Calibri" w:eastAsia="宋体" w:hAnsi="Calibri" w:cs="Arial" w:hint="eastAsia"/>
          <w:b/>
          <w:lang w:val="en-US" w:eastAsia="zh-CN"/>
        </w:rPr>
        <w:t>Table 2: Multi</w:t>
      </w:r>
      <w:r w:rsidRPr="00540BF2">
        <w:rPr>
          <w:rFonts w:ascii="Calibri" w:eastAsia="宋体" w:hAnsi="Calibri" w:cs="Arial" w:hint="eastAsia"/>
          <w:b/>
          <w:lang w:val="en-US" w:eastAsia="zh-CN"/>
        </w:rPr>
        <w:t xml:space="preserve">-Cell </w:t>
      </w:r>
      <w:r>
        <w:rPr>
          <w:rFonts w:ascii="Calibri" w:eastAsia="宋体" w:hAnsi="Calibri" w:cs="Arial" w:hint="eastAsia"/>
          <w:b/>
          <w:lang w:val="en-US" w:eastAsia="zh-CN"/>
        </w:rPr>
        <w:t>Whitening Verification Test</w:t>
      </w:r>
    </w:p>
    <w:tbl>
      <w:tblPr>
        <w:tblW w:w="5000" w:type="pct"/>
        <w:tblInd w:w="-7" w:type="dxa"/>
        <w:tblCellMar>
          <w:left w:w="0" w:type="dxa"/>
          <w:right w:w="0" w:type="dxa"/>
        </w:tblCellMar>
        <w:tblLook w:val="04A0"/>
      </w:tblPr>
      <w:tblGrid>
        <w:gridCol w:w="975"/>
        <w:gridCol w:w="1239"/>
        <w:gridCol w:w="826"/>
        <w:gridCol w:w="1239"/>
        <w:gridCol w:w="1239"/>
        <w:gridCol w:w="2859"/>
        <w:gridCol w:w="708"/>
        <w:gridCol w:w="566"/>
      </w:tblGrid>
      <w:tr w:rsidR="0078288F" w:rsidRPr="00674905" w:rsidTr="00DF7913">
        <w:trPr>
          <w:trHeight w:val="449"/>
        </w:trPr>
        <w:tc>
          <w:tcPr>
            <w:tcW w:w="505"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78288F" w:rsidRPr="00674905" w:rsidRDefault="0078288F" w:rsidP="004B0F0A">
            <w:pPr>
              <w:spacing w:after="0"/>
              <w:jc w:val="center"/>
              <w:rPr>
                <w:rFonts w:ascii="Calibri" w:eastAsia="宋体" w:hAnsi="Calibri" w:cs="Arial"/>
                <w:b/>
                <w:bCs/>
                <w:lang w:val="en-US" w:eastAsia="zh-CN"/>
              </w:rPr>
            </w:pPr>
            <w:r>
              <w:rPr>
                <w:rFonts w:ascii="Calibri" w:eastAsia="宋体" w:hAnsi="Calibri" w:cs="Arial" w:hint="eastAsia"/>
                <w:b/>
                <w:bCs/>
                <w:lang w:val="en-US" w:eastAsia="zh-CN"/>
              </w:rPr>
              <w:t>Test Case</w:t>
            </w:r>
          </w:p>
        </w:tc>
        <w:tc>
          <w:tcPr>
            <w:tcW w:w="642"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78288F" w:rsidRPr="00674905" w:rsidRDefault="0078288F" w:rsidP="004B0F0A">
            <w:pPr>
              <w:spacing w:after="0"/>
              <w:jc w:val="center"/>
              <w:rPr>
                <w:rFonts w:ascii="Calibri" w:eastAsia="宋体" w:hAnsi="Calibri" w:cs="Arial"/>
                <w:lang w:val="en-US" w:eastAsia="zh-CN"/>
              </w:rPr>
            </w:pPr>
            <w:r w:rsidRPr="00674905">
              <w:rPr>
                <w:rFonts w:ascii="Calibri" w:eastAsia="宋体" w:hAnsi="Calibri" w:cs="Arial"/>
                <w:b/>
                <w:bCs/>
                <w:lang w:val="en-US" w:eastAsia="zh-CN"/>
              </w:rPr>
              <w:t>TM</w:t>
            </w:r>
            <w:r>
              <w:rPr>
                <w:rFonts w:ascii="Calibri" w:eastAsia="宋体" w:hAnsi="Calibri" w:cs="Arial" w:hint="eastAsia"/>
                <w:b/>
                <w:bCs/>
                <w:lang w:val="en-US" w:eastAsia="zh-CN"/>
              </w:rPr>
              <w:br/>
              <w:t>(Serving/</w:t>
            </w:r>
            <w:r>
              <w:rPr>
                <w:rFonts w:ascii="Calibri" w:eastAsia="宋体" w:hAnsi="Calibri" w:cs="Arial" w:hint="eastAsia"/>
                <w:b/>
                <w:bCs/>
                <w:lang w:val="en-US" w:eastAsia="zh-CN"/>
              </w:rPr>
              <w:br/>
            </w:r>
            <w:r>
              <w:rPr>
                <w:rFonts w:ascii="Calibri" w:eastAsia="宋体" w:hAnsi="Calibri" w:cs="Arial"/>
                <w:b/>
                <w:bCs/>
                <w:lang w:val="en-US" w:eastAsia="zh-CN"/>
              </w:rPr>
              <w:t>Interference</w:t>
            </w:r>
            <w:r>
              <w:rPr>
                <w:rFonts w:ascii="Calibri" w:eastAsia="宋体" w:hAnsi="Calibri" w:cs="Arial" w:hint="eastAsia"/>
                <w:b/>
                <w:bCs/>
                <w:lang w:val="en-US" w:eastAsia="zh-CN"/>
              </w:rPr>
              <w:t>)</w:t>
            </w:r>
          </w:p>
        </w:tc>
        <w:tc>
          <w:tcPr>
            <w:tcW w:w="428"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78288F" w:rsidRPr="00674905" w:rsidRDefault="0078288F" w:rsidP="004B0F0A">
            <w:pPr>
              <w:spacing w:after="0"/>
              <w:jc w:val="center"/>
              <w:rPr>
                <w:rFonts w:ascii="Calibri" w:eastAsia="宋体" w:hAnsi="Calibri" w:cs="Arial"/>
                <w:lang w:val="en-US" w:eastAsia="zh-CN"/>
              </w:rPr>
            </w:pPr>
            <w:r w:rsidRPr="00674905">
              <w:rPr>
                <w:rFonts w:ascii="Calibri" w:eastAsia="宋体" w:hAnsi="Calibri" w:cs="Arial"/>
                <w:b/>
                <w:bCs/>
                <w:lang w:val="en-US" w:eastAsia="zh-CN"/>
              </w:rPr>
              <w:t>Fading channel</w:t>
            </w:r>
          </w:p>
        </w:tc>
        <w:tc>
          <w:tcPr>
            <w:tcW w:w="642"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78288F" w:rsidRPr="00674905" w:rsidRDefault="0078288F" w:rsidP="004B0F0A">
            <w:pPr>
              <w:spacing w:after="0"/>
              <w:jc w:val="center"/>
              <w:rPr>
                <w:rFonts w:ascii="Calibri" w:eastAsia="宋体" w:hAnsi="Calibri" w:cs="Arial"/>
                <w:lang w:val="en-US" w:eastAsia="zh-CN"/>
              </w:rPr>
            </w:pPr>
            <w:r>
              <w:rPr>
                <w:rFonts w:ascii="Calibri" w:eastAsia="宋体" w:hAnsi="Calibri" w:cs="Arial" w:hint="eastAsia"/>
                <w:b/>
                <w:bCs/>
                <w:lang w:val="en-US" w:eastAsia="zh-CN"/>
              </w:rPr>
              <w:t>Serving cell</w:t>
            </w:r>
            <w:r>
              <w:rPr>
                <w:rFonts w:ascii="Calibri" w:eastAsia="宋体" w:hAnsi="Calibri" w:cs="Arial" w:hint="eastAsia"/>
                <w:b/>
                <w:bCs/>
                <w:lang w:val="en-US" w:eastAsia="zh-CN"/>
              </w:rPr>
              <w:br/>
              <w:t>a</w:t>
            </w:r>
            <w:r w:rsidRPr="00674905">
              <w:rPr>
                <w:rFonts w:ascii="Calibri" w:eastAsia="宋体" w:hAnsi="Calibri" w:cs="Arial"/>
                <w:b/>
                <w:bCs/>
                <w:lang w:val="en-US" w:eastAsia="zh-CN"/>
              </w:rPr>
              <w:t>ntenna configuration</w:t>
            </w:r>
          </w:p>
        </w:tc>
        <w:tc>
          <w:tcPr>
            <w:tcW w:w="642"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78288F" w:rsidRPr="00674905" w:rsidRDefault="0078288F" w:rsidP="0078288F">
            <w:pPr>
              <w:spacing w:after="0"/>
              <w:jc w:val="center"/>
              <w:rPr>
                <w:rFonts w:ascii="Calibri" w:eastAsia="宋体" w:hAnsi="Calibri" w:cs="Arial"/>
                <w:lang w:val="en-US" w:eastAsia="zh-CN"/>
              </w:rPr>
            </w:pPr>
            <w:r>
              <w:rPr>
                <w:rFonts w:ascii="Calibri" w:eastAsia="宋体" w:hAnsi="Calibri" w:cs="Arial" w:hint="eastAsia"/>
                <w:b/>
                <w:bCs/>
                <w:lang w:val="en-US" w:eastAsia="zh-CN"/>
              </w:rPr>
              <w:t>Intf. cell</w:t>
            </w:r>
            <w:r>
              <w:rPr>
                <w:rFonts w:ascii="Calibri" w:eastAsia="宋体" w:hAnsi="Calibri" w:cs="Arial" w:hint="eastAsia"/>
                <w:b/>
                <w:bCs/>
                <w:lang w:val="en-US" w:eastAsia="zh-CN"/>
              </w:rPr>
              <w:br/>
              <w:t>a</w:t>
            </w:r>
            <w:r w:rsidRPr="00674905">
              <w:rPr>
                <w:rFonts w:ascii="Calibri" w:eastAsia="宋体" w:hAnsi="Calibri" w:cs="Arial"/>
                <w:b/>
                <w:bCs/>
                <w:lang w:val="en-US" w:eastAsia="zh-CN"/>
              </w:rPr>
              <w:t>ntenna configuration</w:t>
            </w:r>
          </w:p>
        </w:tc>
        <w:tc>
          <w:tcPr>
            <w:tcW w:w="1481"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78288F" w:rsidRPr="0078288F" w:rsidRDefault="0078288F" w:rsidP="004B0F0A">
            <w:pPr>
              <w:spacing w:after="0"/>
              <w:jc w:val="center"/>
              <w:rPr>
                <w:rFonts w:ascii="Calibri" w:eastAsia="宋体" w:hAnsi="Calibri" w:cs="Arial"/>
                <w:b/>
                <w:lang w:val="en-US" w:eastAsia="zh-CN"/>
              </w:rPr>
            </w:pPr>
            <w:r w:rsidRPr="0078288F">
              <w:rPr>
                <w:rFonts w:ascii="Calibri" w:eastAsia="宋体" w:hAnsi="Calibri" w:cs="Arial" w:hint="eastAsia"/>
                <w:b/>
                <w:lang w:val="en-US" w:eastAsia="zh-CN"/>
              </w:rPr>
              <w:t>Serving cell MCS (CFI=2)</w:t>
            </w:r>
          </w:p>
        </w:tc>
        <w:tc>
          <w:tcPr>
            <w:tcW w:w="367"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78288F" w:rsidRPr="00674905" w:rsidRDefault="0078288F" w:rsidP="0078288F">
            <w:pPr>
              <w:spacing w:after="0"/>
              <w:jc w:val="center"/>
              <w:rPr>
                <w:rFonts w:ascii="Calibri" w:eastAsia="宋体" w:hAnsi="Calibri" w:cs="Arial"/>
                <w:lang w:val="en-US" w:eastAsia="zh-CN"/>
              </w:rPr>
            </w:pPr>
            <w:r>
              <w:rPr>
                <w:rFonts w:ascii="Calibri" w:eastAsia="宋体" w:hAnsi="Calibri" w:cs="Arial" w:hint="eastAsia"/>
                <w:b/>
                <w:bCs/>
                <w:lang w:val="en-US" w:eastAsia="zh-CN"/>
              </w:rPr>
              <w:t xml:space="preserve">Intf. cell </w:t>
            </w:r>
            <w:r>
              <w:rPr>
                <w:rFonts w:ascii="Calibri" w:eastAsia="宋体" w:hAnsi="Calibri" w:cs="Arial"/>
                <w:b/>
                <w:bCs/>
                <w:lang w:val="en-US" w:eastAsia="zh-CN"/>
              </w:rPr>
              <w:br/>
            </w:r>
            <w:r>
              <w:rPr>
                <w:rFonts w:ascii="Calibri" w:eastAsia="宋体" w:hAnsi="Calibri" w:cs="Arial" w:hint="eastAsia"/>
                <w:b/>
                <w:bCs/>
                <w:lang w:val="en-US" w:eastAsia="zh-CN"/>
              </w:rPr>
              <w:t>m</w:t>
            </w:r>
            <w:r w:rsidRPr="00674905">
              <w:rPr>
                <w:rFonts w:ascii="Calibri" w:eastAsia="宋体" w:hAnsi="Calibri" w:cs="Arial"/>
                <w:b/>
                <w:bCs/>
                <w:lang w:val="en-US" w:eastAsia="zh-CN"/>
              </w:rPr>
              <w:t>od</w:t>
            </w:r>
          </w:p>
        </w:tc>
        <w:tc>
          <w:tcPr>
            <w:tcW w:w="293"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78288F" w:rsidRPr="00674905" w:rsidRDefault="0078288F" w:rsidP="004B0F0A">
            <w:pPr>
              <w:spacing w:after="0"/>
              <w:jc w:val="center"/>
              <w:rPr>
                <w:rFonts w:ascii="Calibri" w:eastAsia="宋体" w:hAnsi="Calibri" w:cs="Arial"/>
                <w:b/>
                <w:bCs/>
                <w:lang w:val="en-US" w:eastAsia="zh-CN"/>
              </w:rPr>
            </w:pPr>
            <w:r>
              <w:rPr>
                <w:rFonts w:ascii="Calibri" w:eastAsia="宋体" w:hAnsi="Calibri" w:cs="Arial" w:hint="eastAsia"/>
                <w:b/>
                <w:bCs/>
                <w:lang w:val="en-US" w:eastAsia="zh-CN"/>
              </w:rPr>
              <w:t>INR</w:t>
            </w:r>
            <w:r>
              <w:rPr>
                <w:rFonts w:ascii="Calibri" w:eastAsia="宋体" w:hAnsi="Calibri" w:cs="Arial" w:hint="eastAsia"/>
                <w:b/>
                <w:bCs/>
                <w:lang w:val="en-US" w:eastAsia="zh-CN"/>
              </w:rPr>
              <w:br/>
              <w:t>(dB)</w:t>
            </w:r>
          </w:p>
        </w:tc>
      </w:tr>
      <w:tr w:rsidR="00DF7913" w:rsidRPr="00674905" w:rsidTr="00D94D9F">
        <w:trPr>
          <w:trHeight w:val="352"/>
        </w:trPr>
        <w:tc>
          <w:tcPr>
            <w:tcW w:w="505" w:type="pct"/>
            <w:vMerge w:val="restart"/>
            <w:tcBorders>
              <w:top w:val="single" w:sz="4" w:space="0" w:color="000000"/>
              <w:left w:val="single" w:sz="4" w:space="0" w:color="000000"/>
              <w:right w:val="single" w:sz="4" w:space="0" w:color="000000"/>
            </w:tcBorders>
            <w:vAlign w:val="center"/>
          </w:tcPr>
          <w:p w:rsidR="00DF7913" w:rsidRPr="00674905" w:rsidRDefault="00DF7913" w:rsidP="004B0F0A">
            <w:pPr>
              <w:spacing w:after="0"/>
              <w:jc w:val="center"/>
              <w:rPr>
                <w:rFonts w:ascii="Calibri" w:eastAsia="宋体" w:hAnsi="Calibri" w:cs="Arial"/>
                <w:lang w:val="en-US" w:eastAsia="zh-CN"/>
              </w:rPr>
            </w:pPr>
            <w:r>
              <w:rPr>
                <w:rFonts w:ascii="Calibri" w:eastAsia="宋体" w:hAnsi="Calibri" w:cs="Arial" w:hint="eastAsia"/>
                <w:lang w:val="en-US" w:eastAsia="zh-CN"/>
              </w:rPr>
              <w:t>Case 2.1</w:t>
            </w:r>
          </w:p>
        </w:tc>
        <w:tc>
          <w:tcPr>
            <w:tcW w:w="642" w:type="pct"/>
            <w:vMerge w:val="restart"/>
            <w:tcBorders>
              <w:top w:val="single" w:sz="4" w:space="0" w:color="000000"/>
              <w:left w:val="single" w:sz="4" w:space="0" w:color="000000"/>
              <w:right w:val="single" w:sz="4" w:space="0" w:color="000000"/>
            </w:tcBorders>
            <w:shd w:val="clear" w:color="auto" w:fill="auto"/>
            <w:tcMar>
              <w:top w:w="12" w:type="dxa"/>
              <w:left w:w="12" w:type="dxa"/>
              <w:bottom w:w="0" w:type="dxa"/>
              <w:right w:w="12" w:type="dxa"/>
            </w:tcMar>
            <w:vAlign w:val="center"/>
            <w:hideMark/>
          </w:tcPr>
          <w:p w:rsidR="00DF7913" w:rsidRPr="00674905" w:rsidRDefault="00DF7913" w:rsidP="004B0F0A">
            <w:pPr>
              <w:spacing w:after="0"/>
              <w:jc w:val="center"/>
              <w:rPr>
                <w:rFonts w:ascii="Calibri" w:eastAsia="宋体" w:hAnsi="Calibri" w:cs="Arial"/>
                <w:lang w:val="en-US" w:eastAsia="zh-CN"/>
              </w:rPr>
            </w:pPr>
            <w:r w:rsidRPr="00674905">
              <w:rPr>
                <w:rFonts w:ascii="Calibri" w:eastAsia="宋体" w:hAnsi="Calibri" w:cs="Arial"/>
                <w:lang w:val="en-US" w:eastAsia="zh-CN"/>
              </w:rPr>
              <w:t>TM3</w:t>
            </w:r>
            <w:r>
              <w:rPr>
                <w:rFonts w:ascii="Calibri" w:eastAsia="宋体" w:hAnsi="Calibri" w:cs="Arial" w:hint="eastAsia"/>
                <w:lang w:val="en-US" w:eastAsia="zh-CN"/>
              </w:rPr>
              <w:t>/TM1</w:t>
            </w:r>
          </w:p>
        </w:tc>
        <w:tc>
          <w:tcPr>
            <w:tcW w:w="428" w:type="pct"/>
            <w:vMerge w:val="restart"/>
            <w:tcBorders>
              <w:top w:val="single" w:sz="4" w:space="0" w:color="000000"/>
              <w:left w:val="single" w:sz="4" w:space="0" w:color="000000"/>
              <w:right w:val="single" w:sz="4" w:space="0" w:color="000000"/>
            </w:tcBorders>
            <w:shd w:val="clear" w:color="auto" w:fill="auto"/>
            <w:tcMar>
              <w:top w:w="12" w:type="dxa"/>
              <w:left w:w="12" w:type="dxa"/>
              <w:bottom w:w="0" w:type="dxa"/>
              <w:right w:w="12" w:type="dxa"/>
            </w:tcMar>
            <w:vAlign w:val="center"/>
            <w:hideMark/>
          </w:tcPr>
          <w:p w:rsidR="00DF7913" w:rsidRPr="00674905" w:rsidRDefault="00DF7913" w:rsidP="004B0F0A">
            <w:pPr>
              <w:spacing w:after="0"/>
              <w:jc w:val="center"/>
              <w:rPr>
                <w:rFonts w:ascii="Calibri" w:eastAsia="宋体" w:hAnsi="Calibri" w:cs="Arial"/>
                <w:lang w:val="en-US" w:eastAsia="zh-CN"/>
              </w:rPr>
            </w:pPr>
            <w:r w:rsidRPr="00674905">
              <w:rPr>
                <w:rFonts w:ascii="Calibri" w:eastAsia="宋体" w:hAnsi="Calibri" w:cs="Arial"/>
                <w:lang w:val="en-US" w:eastAsia="zh-CN"/>
              </w:rPr>
              <w:t>EVA 70</w:t>
            </w:r>
          </w:p>
        </w:tc>
        <w:tc>
          <w:tcPr>
            <w:tcW w:w="642" w:type="pct"/>
            <w:vMerge w:val="restart"/>
            <w:tcBorders>
              <w:top w:val="single" w:sz="4" w:space="0" w:color="000000"/>
              <w:left w:val="single" w:sz="4" w:space="0" w:color="000000"/>
              <w:right w:val="single" w:sz="4" w:space="0" w:color="000000"/>
            </w:tcBorders>
            <w:vAlign w:val="center"/>
          </w:tcPr>
          <w:p w:rsidR="00DF7913" w:rsidRPr="00674905" w:rsidRDefault="00DF7913" w:rsidP="004B0F0A">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642" w:type="pct"/>
            <w:vMerge w:val="restart"/>
            <w:tcBorders>
              <w:top w:val="single" w:sz="4" w:space="0" w:color="000000"/>
              <w:left w:val="single" w:sz="4" w:space="0" w:color="000000"/>
              <w:right w:val="single" w:sz="4" w:space="0" w:color="000000"/>
            </w:tcBorders>
            <w:vAlign w:val="center"/>
          </w:tcPr>
          <w:p w:rsidR="00DF7913" w:rsidRPr="00674905" w:rsidRDefault="00DF7913" w:rsidP="0078288F">
            <w:pPr>
              <w:spacing w:after="0"/>
              <w:jc w:val="center"/>
              <w:rPr>
                <w:rFonts w:ascii="Calibri" w:eastAsia="宋体" w:hAnsi="Calibri" w:cs="Arial"/>
                <w:lang w:val="en-US" w:eastAsia="zh-CN"/>
              </w:rPr>
            </w:pPr>
            <w:r>
              <w:rPr>
                <w:rFonts w:ascii="Calibri" w:eastAsia="宋体" w:hAnsi="Calibri" w:cs="Arial" w:hint="eastAsia"/>
                <w:lang w:val="en-US" w:eastAsia="zh-CN"/>
              </w:rPr>
              <w:t>1</w:t>
            </w:r>
            <w:r w:rsidRPr="00674905">
              <w:rPr>
                <w:rFonts w:ascii="Calibri" w:eastAsia="宋体" w:hAnsi="Calibri" w:cs="Arial"/>
                <w:lang w:val="en-US" w:eastAsia="zh-CN"/>
              </w:rPr>
              <w:t xml:space="preserve">x2 </w:t>
            </w:r>
            <w:r>
              <w:rPr>
                <w:rFonts w:ascii="Calibri" w:eastAsia="宋体" w:hAnsi="Calibri" w:cs="Arial" w:hint="eastAsia"/>
                <w:lang w:val="en-US" w:eastAsia="zh-CN"/>
              </w:rPr>
              <w:t>Low</w:t>
            </w:r>
          </w:p>
        </w:tc>
        <w:tc>
          <w:tcPr>
            <w:tcW w:w="1481"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F7913" w:rsidRPr="00674905" w:rsidRDefault="00DF7913" w:rsidP="00DF7913">
            <w:pPr>
              <w:spacing w:after="0"/>
              <w:jc w:val="center"/>
              <w:rPr>
                <w:rFonts w:ascii="Calibri" w:eastAsia="宋体" w:hAnsi="Calibri" w:cs="Arial"/>
                <w:lang w:val="en-US" w:eastAsia="zh-CN"/>
              </w:rPr>
            </w:pPr>
            <w:r>
              <w:rPr>
                <w:rFonts w:ascii="Calibri" w:eastAsia="宋体" w:hAnsi="Calibri" w:cs="Arial" w:hint="eastAsia"/>
                <w:lang w:val="en-US" w:eastAsia="zh-CN"/>
              </w:rPr>
              <w:t>1/3: MCS5 for all SFs exp. SF5</w:t>
            </w:r>
          </w:p>
        </w:tc>
        <w:tc>
          <w:tcPr>
            <w:tcW w:w="367" w:type="pct"/>
            <w:vMerge w:val="restart"/>
            <w:tcBorders>
              <w:top w:val="single" w:sz="4" w:space="0" w:color="000000"/>
              <w:left w:val="single" w:sz="4" w:space="0" w:color="000000"/>
              <w:right w:val="single" w:sz="4" w:space="0" w:color="000000"/>
            </w:tcBorders>
            <w:vAlign w:val="center"/>
          </w:tcPr>
          <w:p w:rsidR="00DF7913" w:rsidRPr="00674905" w:rsidRDefault="00DF7913" w:rsidP="004B0F0A">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293" w:type="pct"/>
            <w:vMerge w:val="restart"/>
            <w:tcBorders>
              <w:top w:val="single" w:sz="4" w:space="0" w:color="000000"/>
              <w:left w:val="single" w:sz="4" w:space="0" w:color="000000"/>
              <w:right w:val="single" w:sz="4" w:space="0" w:color="000000"/>
            </w:tcBorders>
            <w:vAlign w:val="center"/>
          </w:tcPr>
          <w:p w:rsidR="00DF7913" w:rsidRPr="00674905" w:rsidRDefault="00DF7913" w:rsidP="004B0F0A">
            <w:pPr>
              <w:spacing w:after="0"/>
              <w:jc w:val="center"/>
              <w:rPr>
                <w:rFonts w:ascii="Calibri" w:eastAsia="宋体" w:hAnsi="Calibri" w:cs="Arial"/>
                <w:lang w:val="en-US" w:eastAsia="zh-CN"/>
              </w:rPr>
            </w:pPr>
            <w:r>
              <w:rPr>
                <w:rFonts w:ascii="Calibri" w:eastAsia="宋体" w:hAnsi="Calibri" w:cs="Arial" w:hint="eastAsia"/>
                <w:lang w:val="en-US" w:eastAsia="zh-CN"/>
              </w:rPr>
              <w:t>6.24</w:t>
            </w:r>
          </w:p>
        </w:tc>
      </w:tr>
      <w:tr w:rsidR="00DF7913" w:rsidRPr="00674905" w:rsidTr="00D94D9F">
        <w:trPr>
          <w:trHeight w:val="352"/>
        </w:trPr>
        <w:tc>
          <w:tcPr>
            <w:tcW w:w="505" w:type="pct"/>
            <w:vMerge/>
            <w:tcBorders>
              <w:left w:val="single" w:sz="4" w:space="0" w:color="000000"/>
              <w:bottom w:val="single" w:sz="4" w:space="0" w:color="000000"/>
              <w:right w:val="single" w:sz="4" w:space="0" w:color="000000"/>
            </w:tcBorders>
            <w:vAlign w:val="center"/>
          </w:tcPr>
          <w:p w:rsidR="00DF7913" w:rsidRDefault="00DF7913" w:rsidP="004B0F0A">
            <w:pPr>
              <w:spacing w:after="0"/>
              <w:jc w:val="center"/>
              <w:rPr>
                <w:rFonts w:ascii="Calibri" w:eastAsia="宋体" w:hAnsi="Calibri" w:cs="Arial"/>
                <w:lang w:val="en-US" w:eastAsia="zh-CN"/>
              </w:rPr>
            </w:pPr>
          </w:p>
        </w:tc>
        <w:tc>
          <w:tcPr>
            <w:tcW w:w="642" w:type="pct"/>
            <w:vMerge/>
            <w:tcBorders>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F7913" w:rsidRPr="00674905" w:rsidRDefault="00DF7913" w:rsidP="004B0F0A">
            <w:pPr>
              <w:spacing w:after="0"/>
              <w:jc w:val="center"/>
              <w:rPr>
                <w:rFonts w:ascii="Calibri" w:eastAsia="宋体" w:hAnsi="Calibri" w:cs="Arial"/>
                <w:lang w:val="en-US" w:eastAsia="zh-CN"/>
              </w:rPr>
            </w:pPr>
          </w:p>
        </w:tc>
        <w:tc>
          <w:tcPr>
            <w:tcW w:w="428" w:type="pct"/>
            <w:vMerge/>
            <w:tcBorders>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F7913" w:rsidRPr="00674905" w:rsidRDefault="00DF7913" w:rsidP="004B0F0A">
            <w:pPr>
              <w:spacing w:after="0"/>
              <w:jc w:val="center"/>
              <w:rPr>
                <w:rFonts w:ascii="Calibri" w:eastAsia="宋体" w:hAnsi="Calibri" w:cs="Arial"/>
                <w:lang w:val="en-US" w:eastAsia="zh-CN"/>
              </w:rPr>
            </w:pPr>
          </w:p>
        </w:tc>
        <w:tc>
          <w:tcPr>
            <w:tcW w:w="642" w:type="pct"/>
            <w:vMerge/>
            <w:tcBorders>
              <w:left w:val="single" w:sz="4" w:space="0" w:color="000000"/>
              <w:bottom w:val="single" w:sz="4" w:space="0" w:color="000000"/>
              <w:right w:val="single" w:sz="4" w:space="0" w:color="000000"/>
            </w:tcBorders>
            <w:vAlign w:val="center"/>
          </w:tcPr>
          <w:p w:rsidR="00DF7913" w:rsidRPr="00674905" w:rsidRDefault="00DF7913" w:rsidP="004B0F0A">
            <w:pPr>
              <w:spacing w:after="0"/>
              <w:jc w:val="center"/>
              <w:rPr>
                <w:rFonts w:ascii="Calibri" w:eastAsia="宋体" w:hAnsi="Calibri" w:cs="Arial"/>
                <w:lang w:val="en-US" w:eastAsia="zh-CN"/>
              </w:rPr>
            </w:pPr>
          </w:p>
        </w:tc>
        <w:tc>
          <w:tcPr>
            <w:tcW w:w="642" w:type="pct"/>
            <w:vMerge/>
            <w:tcBorders>
              <w:left w:val="single" w:sz="4" w:space="0" w:color="000000"/>
              <w:bottom w:val="single" w:sz="4" w:space="0" w:color="000000"/>
              <w:right w:val="single" w:sz="4" w:space="0" w:color="000000"/>
            </w:tcBorders>
            <w:vAlign w:val="center"/>
          </w:tcPr>
          <w:p w:rsidR="00DF7913" w:rsidRDefault="00DF7913" w:rsidP="0078288F">
            <w:pPr>
              <w:spacing w:after="0"/>
              <w:jc w:val="center"/>
              <w:rPr>
                <w:rFonts w:ascii="Calibri" w:eastAsia="宋体" w:hAnsi="Calibri" w:cs="Arial"/>
                <w:lang w:val="en-US" w:eastAsia="zh-CN"/>
              </w:rPr>
            </w:pPr>
          </w:p>
        </w:tc>
        <w:tc>
          <w:tcPr>
            <w:tcW w:w="1481"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F7913" w:rsidRDefault="00DF7913" w:rsidP="004B0F0A">
            <w:pPr>
              <w:spacing w:after="0"/>
              <w:jc w:val="center"/>
              <w:rPr>
                <w:rFonts w:ascii="Calibri" w:eastAsia="宋体" w:hAnsi="Calibri" w:cs="Arial"/>
                <w:lang w:val="en-US" w:eastAsia="zh-CN"/>
              </w:rPr>
            </w:pPr>
            <w:r>
              <w:rPr>
                <w:rFonts w:ascii="Calibri" w:eastAsia="宋体" w:hAnsi="Calibri" w:cs="Arial" w:hint="eastAsia"/>
                <w:lang w:val="en-US" w:eastAsia="zh-CN"/>
              </w:rPr>
              <w:t>2/5: MCS6 for all SFs exp. SF5</w:t>
            </w:r>
          </w:p>
        </w:tc>
        <w:tc>
          <w:tcPr>
            <w:tcW w:w="367" w:type="pct"/>
            <w:vMerge/>
            <w:tcBorders>
              <w:left w:val="single" w:sz="4" w:space="0" w:color="000000"/>
              <w:bottom w:val="single" w:sz="4" w:space="0" w:color="000000"/>
              <w:right w:val="single" w:sz="4" w:space="0" w:color="000000"/>
            </w:tcBorders>
            <w:vAlign w:val="center"/>
          </w:tcPr>
          <w:p w:rsidR="00DF7913" w:rsidRPr="00674905" w:rsidRDefault="00DF7913" w:rsidP="004B0F0A">
            <w:pPr>
              <w:spacing w:after="0"/>
              <w:jc w:val="center"/>
              <w:rPr>
                <w:rFonts w:ascii="Calibri" w:eastAsia="宋体" w:hAnsi="Calibri" w:cs="Arial"/>
                <w:lang w:val="en-US" w:eastAsia="zh-CN"/>
              </w:rPr>
            </w:pPr>
          </w:p>
        </w:tc>
        <w:tc>
          <w:tcPr>
            <w:tcW w:w="293" w:type="pct"/>
            <w:vMerge/>
            <w:tcBorders>
              <w:left w:val="single" w:sz="4" w:space="0" w:color="000000"/>
              <w:bottom w:val="single" w:sz="4" w:space="0" w:color="000000"/>
              <w:right w:val="single" w:sz="4" w:space="0" w:color="000000"/>
            </w:tcBorders>
            <w:vAlign w:val="center"/>
          </w:tcPr>
          <w:p w:rsidR="00DF7913" w:rsidRDefault="00DF7913" w:rsidP="004B0F0A">
            <w:pPr>
              <w:spacing w:after="0"/>
              <w:jc w:val="center"/>
              <w:rPr>
                <w:rFonts w:ascii="Calibri" w:eastAsia="宋体" w:hAnsi="Calibri" w:cs="Arial"/>
                <w:lang w:val="en-US" w:eastAsia="zh-CN"/>
              </w:rPr>
            </w:pPr>
          </w:p>
        </w:tc>
      </w:tr>
      <w:tr w:rsidR="00DF7913" w:rsidRPr="00674905" w:rsidTr="007D7AFB">
        <w:trPr>
          <w:trHeight w:val="307"/>
        </w:trPr>
        <w:tc>
          <w:tcPr>
            <w:tcW w:w="505" w:type="pct"/>
            <w:vMerge w:val="restart"/>
            <w:tcBorders>
              <w:top w:val="single" w:sz="4" w:space="0" w:color="000000"/>
              <w:left w:val="single" w:sz="4" w:space="0" w:color="000000"/>
              <w:right w:val="single" w:sz="4" w:space="0" w:color="000000"/>
            </w:tcBorders>
            <w:vAlign w:val="center"/>
          </w:tcPr>
          <w:p w:rsidR="00DF7913" w:rsidRPr="00674905" w:rsidRDefault="00DF7913" w:rsidP="004B0F0A">
            <w:pPr>
              <w:spacing w:after="0"/>
              <w:jc w:val="center"/>
              <w:rPr>
                <w:rFonts w:ascii="Calibri" w:eastAsia="宋体" w:hAnsi="Calibri" w:cs="Arial"/>
                <w:lang w:val="en-US" w:eastAsia="zh-CN"/>
              </w:rPr>
            </w:pPr>
            <w:r>
              <w:rPr>
                <w:rFonts w:ascii="Calibri" w:eastAsia="宋体" w:hAnsi="Calibri" w:cs="Arial" w:hint="eastAsia"/>
                <w:lang w:val="en-US" w:eastAsia="zh-CN"/>
              </w:rPr>
              <w:t>Case 2.2</w:t>
            </w:r>
          </w:p>
        </w:tc>
        <w:tc>
          <w:tcPr>
            <w:tcW w:w="642" w:type="pct"/>
            <w:vMerge w:val="restart"/>
            <w:tcBorders>
              <w:top w:val="single" w:sz="4" w:space="0" w:color="000000"/>
              <w:left w:val="single" w:sz="4" w:space="0" w:color="000000"/>
              <w:right w:val="single" w:sz="4" w:space="0" w:color="000000"/>
            </w:tcBorders>
            <w:vAlign w:val="center"/>
            <w:hideMark/>
          </w:tcPr>
          <w:p w:rsidR="00DF7913" w:rsidRPr="00674905" w:rsidRDefault="00DF7913" w:rsidP="004B0F0A">
            <w:pPr>
              <w:spacing w:after="0"/>
              <w:jc w:val="center"/>
              <w:rPr>
                <w:rFonts w:ascii="Calibri" w:eastAsia="宋体" w:hAnsi="Calibri" w:cs="Arial"/>
                <w:lang w:val="en-US" w:eastAsia="zh-CN"/>
              </w:rPr>
            </w:pPr>
            <w:r>
              <w:rPr>
                <w:rFonts w:ascii="Calibri" w:eastAsia="宋体" w:hAnsi="Calibri" w:cs="Arial" w:hint="eastAsia"/>
                <w:lang w:val="en-US" w:eastAsia="zh-CN"/>
              </w:rPr>
              <w:t>TM3/TM1</w:t>
            </w:r>
          </w:p>
        </w:tc>
        <w:tc>
          <w:tcPr>
            <w:tcW w:w="428" w:type="pct"/>
            <w:vMerge w:val="restart"/>
            <w:tcBorders>
              <w:top w:val="single" w:sz="4" w:space="0" w:color="000000"/>
              <w:left w:val="single" w:sz="4" w:space="0" w:color="000000"/>
              <w:right w:val="single" w:sz="4" w:space="0" w:color="000000"/>
            </w:tcBorders>
            <w:shd w:val="clear" w:color="auto" w:fill="auto"/>
            <w:tcMar>
              <w:top w:w="12" w:type="dxa"/>
              <w:left w:w="12" w:type="dxa"/>
              <w:bottom w:w="0" w:type="dxa"/>
              <w:right w:w="12" w:type="dxa"/>
            </w:tcMar>
            <w:vAlign w:val="center"/>
            <w:hideMark/>
          </w:tcPr>
          <w:p w:rsidR="00DF7913" w:rsidRPr="00674905" w:rsidRDefault="00721431" w:rsidP="004B0F0A">
            <w:pPr>
              <w:spacing w:after="0"/>
              <w:jc w:val="center"/>
              <w:rPr>
                <w:rFonts w:ascii="Calibri" w:eastAsia="宋体" w:hAnsi="Calibri" w:cs="Arial"/>
                <w:lang w:val="en-US" w:eastAsia="zh-CN"/>
              </w:rPr>
            </w:pPr>
            <w:r>
              <w:rPr>
                <w:rFonts w:ascii="Calibri" w:eastAsia="宋体" w:hAnsi="Calibri" w:cs="Arial"/>
                <w:lang w:val="en-US" w:eastAsia="zh-CN"/>
              </w:rPr>
              <w:t>E</w:t>
            </w:r>
            <w:r>
              <w:rPr>
                <w:rFonts w:ascii="Calibri" w:eastAsia="宋体" w:hAnsi="Calibri" w:cs="Arial" w:hint="eastAsia"/>
                <w:lang w:val="en-US" w:eastAsia="zh-CN"/>
              </w:rPr>
              <w:t>VA</w:t>
            </w:r>
            <w:r w:rsidR="00DF7913" w:rsidRPr="00674905">
              <w:rPr>
                <w:rFonts w:ascii="Calibri" w:eastAsia="宋体" w:hAnsi="Calibri" w:cs="Arial"/>
                <w:lang w:val="en-US" w:eastAsia="zh-CN"/>
              </w:rPr>
              <w:t xml:space="preserve"> 70</w:t>
            </w:r>
          </w:p>
        </w:tc>
        <w:tc>
          <w:tcPr>
            <w:tcW w:w="642" w:type="pct"/>
            <w:vMerge w:val="restart"/>
            <w:tcBorders>
              <w:top w:val="single" w:sz="4" w:space="0" w:color="000000"/>
              <w:left w:val="single" w:sz="4" w:space="0" w:color="000000"/>
              <w:right w:val="single" w:sz="4" w:space="0" w:color="000000"/>
            </w:tcBorders>
            <w:vAlign w:val="center"/>
          </w:tcPr>
          <w:p w:rsidR="00DF7913" w:rsidRPr="00674905" w:rsidRDefault="00DF7913" w:rsidP="004B0F0A">
            <w:pPr>
              <w:spacing w:after="0"/>
              <w:jc w:val="center"/>
              <w:rPr>
                <w:rFonts w:ascii="Calibri" w:eastAsia="宋体" w:hAnsi="Calibri" w:cs="Arial"/>
                <w:lang w:val="en-US" w:eastAsia="zh-CN"/>
              </w:rPr>
            </w:pPr>
            <w:r>
              <w:rPr>
                <w:rFonts w:ascii="Calibri" w:eastAsia="宋体" w:hAnsi="Calibri" w:cs="Arial" w:hint="eastAsia"/>
                <w:lang w:val="en-US" w:eastAsia="zh-CN"/>
              </w:rPr>
              <w:t>2x2 Medium</w:t>
            </w:r>
          </w:p>
        </w:tc>
        <w:tc>
          <w:tcPr>
            <w:tcW w:w="642" w:type="pct"/>
            <w:vMerge w:val="restart"/>
            <w:tcBorders>
              <w:top w:val="single" w:sz="4" w:space="0" w:color="000000"/>
              <w:left w:val="single" w:sz="4" w:space="0" w:color="000000"/>
              <w:right w:val="single" w:sz="4" w:space="0" w:color="000000"/>
            </w:tcBorders>
            <w:vAlign w:val="center"/>
          </w:tcPr>
          <w:p w:rsidR="00DF7913" w:rsidRPr="00674905" w:rsidRDefault="00DF7913" w:rsidP="004B0F0A">
            <w:pPr>
              <w:spacing w:after="0"/>
              <w:jc w:val="center"/>
              <w:rPr>
                <w:rFonts w:ascii="Calibri" w:eastAsia="宋体" w:hAnsi="Calibri" w:cs="Arial"/>
                <w:lang w:val="en-US" w:eastAsia="zh-CN"/>
              </w:rPr>
            </w:pPr>
            <w:r>
              <w:rPr>
                <w:rFonts w:ascii="Calibri" w:eastAsia="宋体" w:hAnsi="Calibri" w:cs="Arial" w:hint="eastAsia"/>
                <w:lang w:val="en-US" w:eastAsia="zh-CN"/>
              </w:rPr>
              <w:t>1x2 Medium</w:t>
            </w:r>
          </w:p>
        </w:tc>
        <w:tc>
          <w:tcPr>
            <w:tcW w:w="1481"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F7913" w:rsidRPr="00674905" w:rsidRDefault="00DF7913" w:rsidP="00DF7913">
            <w:pPr>
              <w:spacing w:after="0"/>
              <w:jc w:val="center"/>
              <w:rPr>
                <w:rFonts w:ascii="Calibri" w:eastAsia="宋体" w:hAnsi="Calibri" w:cs="Arial"/>
                <w:lang w:val="en-US" w:eastAsia="zh-CN"/>
              </w:rPr>
            </w:pPr>
            <w:r>
              <w:rPr>
                <w:rFonts w:ascii="Calibri" w:eastAsia="宋体" w:hAnsi="Calibri" w:cs="Arial" w:hint="eastAsia"/>
                <w:lang w:val="en-US" w:eastAsia="zh-CN"/>
              </w:rPr>
              <w:t>2/5: MCS6 for all SFs exp. SF5</w:t>
            </w:r>
          </w:p>
        </w:tc>
        <w:tc>
          <w:tcPr>
            <w:tcW w:w="367" w:type="pct"/>
            <w:vMerge w:val="restart"/>
            <w:tcBorders>
              <w:top w:val="single" w:sz="4" w:space="0" w:color="000000"/>
              <w:left w:val="single" w:sz="4" w:space="0" w:color="000000"/>
              <w:right w:val="single" w:sz="4" w:space="0" w:color="000000"/>
            </w:tcBorders>
            <w:vAlign w:val="center"/>
          </w:tcPr>
          <w:p w:rsidR="00DF7913" w:rsidRPr="00674905" w:rsidRDefault="00DF7913" w:rsidP="004B0F0A">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293" w:type="pct"/>
            <w:vMerge w:val="restart"/>
            <w:tcBorders>
              <w:top w:val="single" w:sz="4" w:space="0" w:color="000000"/>
              <w:left w:val="single" w:sz="4" w:space="0" w:color="000000"/>
              <w:right w:val="single" w:sz="4" w:space="0" w:color="000000"/>
            </w:tcBorders>
            <w:vAlign w:val="center"/>
          </w:tcPr>
          <w:p w:rsidR="00DF7913" w:rsidRDefault="00DF7913" w:rsidP="004B0F0A">
            <w:pPr>
              <w:spacing w:after="0"/>
              <w:jc w:val="center"/>
              <w:rPr>
                <w:rFonts w:ascii="Calibri" w:eastAsia="宋体" w:hAnsi="Calibri" w:cs="Arial"/>
                <w:lang w:val="en-US" w:eastAsia="zh-CN"/>
              </w:rPr>
            </w:pPr>
            <w:r>
              <w:rPr>
                <w:rFonts w:ascii="Calibri" w:eastAsia="宋体" w:hAnsi="Calibri" w:cs="Arial" w:hint="eastAsia"/>
                <w:lang w:val="en-US" w:eastAsia="zh-CN"/>
              </w:rPr>
              <w:t>6.24</w:t>
            </w:r>
          </w:p>
        </w:tc>
      </w:tr>
      <w:tr w:rsidR="00DF7913" w:rsidRPr="00674905" w:rsidTr="00DF7913">
        <w:trPr>
          <w:trHeight w:val="315"/>
        </w:trPr>
        <w:tc>
          <w:tcPr>
            <w:tcW w:w="505" w:type="pct"/>
            <w:vMerge/>
            <w:tcBorders>
              <w:left w:val="single" w:sz="4" w:space="0" w:color="000000"/>
              <w:bottom w:val="single" w:sz="4" w:space="0" w:color="000000"/>
              <w:right w:val="single" w:sz="4" w:space="0" w:color="000000"/>
            </w:tcBorders>
            <w:vAlign w:val="center"/>
          </w:tcPr>
          <w:p w:rsidR="00DF7913" w:rsidRDefault="00DF7913" w:rsidP="004B0F0A">
            <w:pPr>
              <w:spacing w:after="0"/>
              <w:jc w:val="center"/>
              <w:rPr>
                <w:rFonts w:ascii="Calibri" w:eastAsia="宋体" w:hAnsi="Calibri" w:cs="Arial"/>
                <w:lang w:val="en-US" w:eastAsia="zh-CN"/>
              </w:rPr>
            </w:pPr>
          </w:p>
        </w:tc>
        <w:tc>
          <w:tcPr>
            <w:tcW w:w="642" w:type="pct"/>
            <w:vMerge/>
            <w:tcBorders>
              <w:left w:val="single" w:sz="4" w:space="0" w:color="000000"/>
              <w:bottom w:val="single" w:sz="4" w:space="0" w:color="000000"/>
              <w:right w:val="single" w:sz="4" w:space="0" w:color="000000"/>
            </w:tcBorders>
            <w:vAlign w:val="center"/>
            <w:hideMark/>
          </w:tcPr>
          <w:p w:rsidR="00DF7913" w:rsidRDefault="00DF7913" w:rsidP="004B0F0A">
            <w:pPr>
              <w:spacing w:after="0"/>
              <w:jc w:val="center"/>
              <w:rPr>
                <w:rFonts w:ascii="Calibri" w:eastAsia="宋体" w:hAnsi="Calibri" w:cs="Arial"/>
                <w:lang w:val="en-US" w:eastAsia="zh-CN"/>
              </w:rPr>
            </w:pPr>
          </w:p>
        </w:tc>
        <w:tc>
          <w:tcPr>
            <w:tcW w:w="428" w:type="pct"/>
            <w:vMerge/>
            <w:tcBorders>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F7913" w:rsidRPr="00674905" w:rsidRDefault="00DF7913" w:rsidP="004B0F0A">
            <w:pPr>
              <w:spacing w:after="0"/>
              <w:jc w:val="center"/>
              <w:rPr>
                <w:rFonts w:ascii="Calibri" w:eastAsia="宋体" w:hAnsi="Calibri" w:cs="Arial"/>
                <w:lang w:val="en-US" w:eastAsia="zh-CN"/>
              </w:rPr>
            </w:pPr>
          </w:p>
        </w:tc>
        <w:tc>
          <w:tcPr>
            <w:tcW w:w="642" w:type="pct"/>
            <w:vMerge/>
            <w:tcBorders>
              <w:left w:val="single" w:sz="4" w:space="0" w:color="000000"/>
              <w:bottom w:val="single" w:sz="4" w:space="0" w:color="000000"/>
              <w:right w:val="single" w:sz="4" w:space="0" w:color="000000"/>
            </w:tcBorders>
            <w:vAlign w:val="center"/>
          </w:tcPr>
          <w:p w:rsidR="00DF7913" w:rsidRDefault="00DF7913" w:rsidP="004B0F0A">
            <w:pPr>
              <w:spacing w:after="0"/>
              <w:jc w:val="center"/>
              <w:rPr>
                <w:rFonts w:ascii="Calibri" w:eastAsia="宋体" w:hAnsi="Calibri" w:cs="Arial"/>
                <w:lang w:val="en-US" w:eastAsia="zh-CN"/>
              </w:rPr>
            </w:pPr>
          </w:p>
        </w:tc>
        <w:tc>
          <w:tcPr>
            <w:tcW w:w="642" w:type="pct"/>
            <w:vMerge/>
            <w:tcBorders>
              <w:left w:val="single" w:sz="4" w:space="0" w:color="000000"/>
              <w:bottom w:val="single" w:sz="4" w:space="0" w:color="000000"/>
              <w:right w:val="single" w:sz="4" w:space="0" w:color="000000"/>
            </w:tcBorders>
            <w:vAlign w:val="center"/>
          </w:tcPr>
          <w:p w:rsidR="00DF7913" w:rsidRDefault="00DF7913" w:rsidP="004B0F0A">
            <w:pPr>
              <w:spacing w:after="0"/>
              <w:jc w:val="center"/>
              <w:rPr>
                <w:rFonts w:ascii="Calibri" w:eastAsia="宋体" w:hAnsi="Calibri" w:cs="Arial"/>
                <w:lang w:val="en-US" w:eastAsia="zh-CN"/>
              </w:rPr>
            </w:pPr>
          </w:p>
        </w:tc>
        <w:tc>
          <w:tcPr>
            <w:tcW w:w="1481"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F7913" w:rsidRDefault="00DF7913" w:rsidP="00DF7913">
            <w:pPr>
              <w:spacing w:after="0"/>
              <w:jc w:val="center"/>
              <w:rPr>
                <w:rFonts w:ascii="Calibri" w:eastAsia="宋体" w:hAnsi="Calibri" w:cs="Arial"/>
                <w:lang w:val="en-US" w:eastAsia="zh-CN"/>
              </w:rPr>
            </w:pPr>
            <w:r>
              <w:rPr>
                <w:rFonts w:ascii="Calibri" w:eastAsia="宋体" w:hAnsi="Calibri" w:cs="Arial" w:hint="eastAsia"/>
                <w:lang w:val="en-US" w:eastAsia="zh-CN"/>
              </w:rPr>
              <w:t>3/5: MCS8 for SF0 and MCS9 for SF1,2,3,4,6,7,8,9</w:t>
            </w:r>
          </w:p>
        </w:tc>
        <w:tc>
          <w:tcPr>
            <w:tcW w:w="367" w:type="pct"/>
            <w:vMerge/>
            <w:tcBorders>
              <w:left w:val="single" w:sz="4" w:space="0" w:color="000000"/>
              <w:bottom w:val="single" w:sz="4" w:space="0" w:color="000000"/>
              <w:right w:val="single" w:sz="4" w:space="0" w:color="000000"/>
            </w:tcBorders>
            <w:vAlign w:val="center"/>
          </w:tcPr>
          <w:p w:rsidR="00DF7913" w:rsidRPr="00674905" w:rsidRDefault="00DF7913" w:rsidP="004B0F0A">
            <w:pPr>
              <w:spacing w:after="0"/>
              <w:jc w:val="center"/>
              <w:rPr>
                <w:rFonts w:ascii="Calibri" w:eastAsia="宋体" w:hAnsi="Calibri" w:cs="Arial"/>
                <w:lang w:val="en-US" w:eastAsia="zh-CN"/>
              </w:rPr>
            </w:pPr>
          </w:p>
        </w:tc>
        <w:tc>
          <w:tcPr>
            <w:tcW w:w="293" w:type="pct"/>
            <w:vMerge/>
            <w:tcBorders>
              <w:left w:val="single" w:sz="4" w:space="0" w:color="000000"/>
              <w:bottom w:val="single" w:sz="4" w:space="0" w:color="000000"/>
              <w:right w:val="single" w:sz="4" w:space="0" w:color="000000"/>
            </w:tcBorders>
            <w:vAlign w:val="center"/>
          </w:tcPr>
          <w:p w:rsidR="00DF7913" w:rsidRDefault="00DF7913" w:rsidP="004B0F0A">
            <w:pPr>
              <w:spacing w:after="0"/>
              <w:jc w:val="center"/>
              <w:rPr>
                <w:rFonts w:ascii="Calibri" w:eastAsia="宋体" w:hAnsi="Calibri" w:cs="Arial"/>
                <w:lang w:val="en-US" w:eastAsia="zh-CN"/>
              </w:rPr>
            </w:pPr>
          </w:p>
        </w:tc>
      </w:tr>
    </w:tbl>
    <w:p w:rsidR="006C6CE3" w:rsidRDefault="00540BF2" w:rsidP="00780635">
      <w:pPr>
        <w:numPr>
          <w:ilvl w:val="2"/>
          <w:numId w:val="30"/>
        </w:numPr>
        <w:tabs>
          <w:tab w:val="clear" w:pos="2160"/>
          <w:tab w:val="num" w:pos="1134"/>
        </w:tabs>
        <w:spacing w:afterLines="50"/>
        <w:ind w:hanging="1451"/>
        <w:jc w:val="both"/>
        <w:rPr>
          <w:rFonts w:ascii="Calibri" w:eastAsia="宋体" w:hAnsi="Calibri" w:cs="Arial"/>
          <w:lang w:val="en-US" w:eastAsia="zh-CN"/>
        </w:rPr>
      </w:pPr>
      <w:r>
        <w:rPr>
          <w:rFonts w:ascii="Calibri" w:eastAsia="宋体" w:hAnsi="Calibri" w:cs="Arial"/>
          <w:lang w:val="en-US" w:eastAsia="zh-CN"/>
        </w:rPr>
        <w:t>For option 2</w:t>
      </w:r>
      <w:r w:rsidR="00BB65CF" w:rsidRPr="00AE7AE6">
        <w:rPr>
          <w:rFonts w:ascii="Calibri" w:eastAsia="宋体" w:hAnsi="Calibri" w:cs="Arial"/>
          <w:lang w:val="en-US" w:eastAsia="zh-CN"/>
        </w:rPr>
        <w:t xml:space="preserve">, </w:t>
      </w:r>
      <w:r w:rsidR="00DF7913">
        <w:rPr>
          <w:rFonts w:ascii="Calibri" w:eastAsia="宋体" w:hAnsi="Calibri" w:cs="Arial"/>
          <w:lang w:val="en-US" w:eastAsia="zh-CN"/>
        </w:rPr>
        <w:t>interested compan</w:t>
      </w:r>
      <w:r w:rsidR="00DF7913">
        <w:rPr>
          <w:rFonts w:ascii="Calibri" w:eastAsia="宋体" w:hAnsi="Calibri" w:cs="Arial" w:hint="eastAsia"/>
          <w:lang w:val="en-US" w:eastAsia="zh-CN"/>
        </w:rPr>
        <w:t>ies</w:t>
      </w:r>
      <w:r w:rsidRPr="00540BF2">
        <w:rPr>
          <w:rFonts w:ascii="Calibri" w:eastAsia="宋体" w:hAnsi="Calibri" w:cs="Arial"/>
          <w:lang w:val="en-US" w:eastAsia="zh-CN"/>
        </w:rPr>
        <w:t xml:space="preserve"> can investigate higher INR values</w:t>
      </w:r>
      <w:r w:rsidR="00BB65CF" w:rsidRPr="00AE7AE6">
        <w:rPr>
          <w:rFonts w:ascii="Calibri" w:eastAsia="宋体" w:hAnsi="Calibri" w:cs="Arial"/>
          <w:lang w:val="en-US" w:eastAsia="zh-CN"/>
        </w:rPr>
        <w:t>.</w:t>
      </w:r>
    </w:p>
    <w:p w:rsidR="00B73A4B" w:rsidRDefault="00B73A4B" w:rsidP="00780635">
      <w:pPr>
        <w:spacing w:afterLines="50"/>
        <w:jc w:val="both"/>
        <w:rPr>
          <w:rFonts w:ascii="Calibri" w:eastAsia="宋体" w:hAnsi="Calibri" w:cs="Arial"/>
          <w:lang w:val="en-US" w:eastAsia="zh-CN"/>
        </w:rPr>
      </w:pPr>
    </w:p>
    <w:p w:rsidR="006C6CE3" w:rsidRPr="00F36B71" w:rsidRDefault="00620C5B" w:rsidP="00780635">
      <w:pPr>
        <w:spacing w:afterLines="50"/>
        <w:jc w:val="both"/>
        <w:rPr>
          <w:rFonts w:ascii="Calibri" w:eastAsia="宋体" w:hAnsi="Calibri" w:cs="Arial"/>
          <w:lang w:val="en-US" w:eastAsia="zh-CN"/>
        </w:rPr>
      </w:pPr>
      <w:r w:rsidRPr="00F36B71">
        <w:rPr>
          <w:rFonts w:ascii="Calibri" w:eastAsia="宋体" w:hAnsi="Calibri" w:cs="Arial" w:hint="eastAsia"/>
          <w:lang w:val="en-US" w:eastAsia="zh-CN"/>
        </w:rPr>
        <w:t>In</w:t>
      </w:r>
      <w:r w:rsidR="00AE7AE6" w:rsidRPr="00F36B71">
        <w:rPr>
          <w:rFonts w:ascii="Calibri" w:eastAsia="宋体" w:hAnsi="Calibri" w:cs="Arial" w:hint="eastAsia"/>
          <w:lang w:val="en-US" w:eastAsia="zh-CN"/>
        </w:rPr>
        <w:t xml:space="preserve"> this contribution, we present</w:t>
      </w:r>
      <w:r w:rsidRPr="00F36B71">
        <w:rPr>
          <w:rFonts w:ascii="Calibri" w:eastAsia="宋体" w:hAnsi="Calibri" w:cs="Arial" w:hint="eastAsia"/>
          <w:lang w:val="en-US" w:eastAsia="zh-CN"/>
        </w:rPr>
        <w:t xml:space="preserve"> t</w:t>
      </w:r>
      <w:r w:rsidR="00561578" w:rsidRPr="00F36B71">
        <w:rPr>
          <w:rFonts w:ascii="Calibri" w:eastAsia="宋体" w:hAnsi="Calibri" w:cs="Arial" w:hint="eastAsia"/>
          <w:lang w:val="en-US" w:eastAsia="zh-CN"/>
        </w:rPr>
        <w:t>he simulation results of single-</w:t>
      </w:r>
      <w:r w:rsidRPr="00F36B71">
        <w:rPr>
          <w:rFonts w:ascii="Calibri" w:eastAsia="宋体" w:hAnsi="Calibri" w:cs="Arial" w:hint="eastAsia"/>
          <w:lang w:val="en-US" w:eastAsia="zh-CN"/>
        </w:rPr>
        <w:t xml:space="preserve">cell cases </w:t>
      </w:r>
      <w:r w:rsidR="00040EE4">
        <w:rPr>
          <w:rFonts w:ascii="Calibri" w:eastAsia="宋体" w:hAnsi="Calibri" w:cs="Arial" w:hint="eastAsia"/>
          <w:lang w:val="en-US" w:eastAsia="zh-CN"/>
        </w:rPr>
        <w:t>for impairment performance alignment</w:t>
      </w:r>
      <w:r w:rsidR="00AE7AE6" w:rsidRPr="00F36B71">
        <w:rPr>
          <w:rFonts w:ascii="Calibri" w:eastAsia="宋体" w:hAnsi="Calibri" w:cs="Arial" w:hint="eastAsia"/>
          <w:lang w:val="en-US" w:eastAsia="zh-CN"/>
        </w:rPr>
        <w:t xml:space="preserve">, and provide our </w:t>
      </w:r>
      <w:r w:rsidR="005A351F" w:rsidRPr="00F36B71">
        <w:rPr>
          <w:rFonts w:ascii="Calibri" w:eastAsia="宋体" w:hAnsi="Calibri" w:cs="Arial" w:hint="eastAsia"/>
          <w:lang w:val="en-US" w:eastAsia="zh-CN"/>
        </w:rPr>
        <w:t>analysis on</w:t>
      </w:r>
      <w:r w:rsidR="00AE7AE6" w:rsidRPr="00F36B71">
        <w:rPr>
          <w:rFonts w:ascii="Calibri" w:eastAsia="宋体" w:hAnsi="Calibri" w:cs="Arial" w:hint="eastAsia"/>
          <w:lang w:val="en-US" w:eastAsia="zh-CN"/>
        </w:rPr>
        <w:t xml:space="preserve"> </w:t>
      </w:r>
      <w:r w:rsidR="00FF14F7" w:rsidRPr="00F36B71">
        <w:rPr>
          <w:rFonts w:ascii="Calibri" w:eastAsia="宋体" w:hAnsi="Calibri" w:cs="Arial" w:hint="eastAsia"/>
          <w:lang w:val="en-US" w:eastAsia="zh-CN"/>
        </w:rPr>
        <w:t xml:space="preserve">the whitening functionality </w:t>
      </w:r>
      <w:r w:rsidR="005A351F" w:rsidRPr="00F36B71">
        <w:rPr>
          <w:rFonts w:ascii="Calibri" w:eastAsia="宋体" w:hAnsi="Calibri" w:cs="Arial" w:hint="eastAsia"/>
          <w:lang w:val="en-US" w:eastAsia="zh-CN"/>
        </w:rPr>
        <w:t xml:space="preserve">verification </w:t>
      </w:r>
      <w:r w:rsidR="00FF14F7" w:rsidRPr="00F36B71">
        <w:rPr>
          <w:rFonts w:ascii="Calibri" w:eastAsia="宋体" w:hAnsi="Calibri" w:cs="Arial" w:hint="eastAsia"/>
          <w:lang w:val="en-US" w:eastAsia="zh-CN"/>
        </w:rPr>
        <w:t>under the multi-cell scenario</w:t>
      </w:r>
      <w:r w:rsidRPr="00F36B71">
        <w:rPr>
          <w:rFonts w:ascii="Calibri" w:eastAsia="宋体" w:hAnsi="Calibri" w:cs="Arial" w:hint="eastAsia"/>
          <w:lang w:val="en-US" w:eastAsia="zh-CN"/>
        </w:rPr>
        <w:t>.</w:t>
      </w:r>
    </w:p>
    <w:p w:rsidR="00975537" w:rsidRPr="007E0601" w:rsidRDefault="00C75F13" w:rsidP="00975537">
      <w:pPr>
        <w:pStyle w:val="1"/>
        <w:numPr>
          <w:ilvl w:val="0"/>
          <w:numId w:val="3"/>
        </w:numPr>
        <w:jc w:val="both"/>
        <w:rPr>
          <w:rFonts w:ascii="Cambria" w:eastAsia="SimSun" w:hAnsi="Cambria" w:cs="Arial"/>
          <w:b/>
          <w:lang w:val="en-US" w:eastAsia="zh-CN"/>
        </w:rPr>
      </w:pPr>
      <w:r>
        <w:rPr>
          <w:rFonts w:ascii="Cambria" w:eastAsiaTheme="minorEastAsia" w:hAnsi="Cambria" w:cs="Arial" w:hint="eastAsia"/>
          <w:b/>
          <w:lang w:val="en-US" w:eastAsia="zh-CN"/>
        </w:rPr>
        <w:t xml:space="preserve">Impairment </w:t>
      </w:r>
      <w:r w:rsidR="001820CE">
        <w:rPr>
          <w:rFonts w:ascii="Cambria" w:eastAsiaTheme="minorEastAsia" w:hAnsi="Cambria" w:cs="Arial" w:hint="eastAsia"/>
          <w:b/>
          <w:lang w:val="en-US" w:eastAsia="zh-CN"/>
        </w:rPr>
        <w:t>Results of Single-</w:t>
      </w:r>
      <w:r w:rsidR="00620C5B">
        <w:rPr>
          <w:rFonts w:ascii="Cambria" w:eastAsiaTheme="minorEastAsia" w:hAnsi="Cambria" w:cs="Arial" w:hint="eastAsia"/>
          <w:b/>
          <w:lang w:val="en-US" w:eastAsia="zh-CN"/>
        </w:rPr>
        <w:t xml:space="preserve">Cell </w:t>
      </w:r>
      <w:r w:rsidR="00817101">
        <w:rPr>
          <w:rFonts w:ascii="Cambria" w:eastAsiaTheme="minorEastAsia" w:hAnsi="Cambria" w:cs="Arial" w:hint="eastAsia"/>
          <w:b/>
          <w:lang w:val="en-US" w:eastAsia="zh-CN"/>
        </w:rPr>
        <w:t>Demod Test</w:t>
      </w:r>
    </w:p>
    <w:p w:rsidR="005F5CE2" w:rsidRDefault="00C941D0" w:rsidP="00780635">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In </w:t>
      </w:r>
      <w:r w:rsidR="00674957">
        <w:rPr>
          <w:rFonts w:ascii="Calibri" w:eastAsia="宋体" w:hAnsi="Calibri" w:cs="Arial" w:hint="eastAsia"/>
          <w:lang w:val="en-US" w:eastAsia="zh-CN"/>
        </w:rPr>
        <w:t>this Section, we present</w:t>
      </w:r>
      <w:r w:rsidR="00620C5B">
        <w:rPr>
          <w:rFonts w:ascii="Calibri" w:eastAsia="宋体" w:hAnsi="Calibri" w:cs="Arial" w:hint="eastAsia"/>
          <w:lang w:val="en-US" w:eastAsia="zh-CN"/>
        </w:rPr>
        <w:t xml:space="preserve"> the </w:t>
      </w:r>
      <w:r w:rsidR="00C75F13">
        <w:rPr>
          <w:rFonts w:ascii="Calibri" w:eastAsia="宋体" w:hAnsi="Calibri" w:cs="Arial" w:hint="eastAsia"/>
          <w:lang w:val="en-US" w:eastAsia="zh-CN"/>
        </w:rPr>
        <w:t xml:space="preserve">impairment </w:t>
      </w:r>
      <w:r w:rsidR="001820CE">
        <w:rPr>
          <w:rFonts w:ascii="Calibri" w:eastAsia="宋体" w:hAnsi="Calibri" w:cs="Arial" w:hint="eastAsia"/>
          <w:lang w:val="en-US" w:eastAsia="zh-CN"/>
        </w:rPr>
        <w:t>results of the agreed single-</w:t>
      </w:r>
      <w:r w:rsidR="00620C5B">
        <w:rPr>
          <w:rFonts w:ascii="Calibri" w:eastAsia="宋体" w:hAnsi="Calibri" w:cs="Arial" w:hint="eastAsia"/>
          <w:lang w:val="en-US" w:eastAsia="zh-CN"/>
        </w:rPr>
        <w:t xml:space="preserve">cell cases with R-ML receiver. </w:t>
      </w:r>
    </w:p>
    <w:p w:rsidR="00154DA0" w:rsidRDefault="00154DA0" w:rsidP="00780635">
      <w:pPr>
        <w:spacing w:afterLines="50"/>
        <w:jc w:val="both"/>
        <w:rPr>
          <w:rFonts w:ascii="Calibri" w:eastAsia="宋体" w:hAnsi="Calibri" w:cs="Arial"/>
          <w:b/>
          <w:i/>
          <w:lang w:val="en-US" w:eastAsia="zh-CN"/>
        </w:rPr>
      </w:pPr>
      <w:r w:rsidRPr="00FA430C">
        <w:rPr>
          <w:rFonts w:ascii="Calibri" w:eastAsia="宋体" w:hAnsi="Calibri" w:cs="Arial"/>
          <w:b/>
          <w:i/>
          <w:lang w:val="en-US" w:eastAsia="zh-CN"/>
        </w:rPr>
        <w:t xml:space="preserve">Proposal 1: </w:t>
      </w:r>
      <w:r>
        <w:rPr>
          <w:rFonts w:ascii="Calibri" w:eastAsia="宋体" w:hAnsi="Calibri" w:cs="Arial" w:hint="eastAsia"/>
          <w:b/>
          <w:i/>
          <w:lang w:val="en-US" w:eastAsia="zh-CN"/>
        </w:rPr>
        <w:t xml:space="preserve">Based on </w:t>
      </w:r>
      <w:r w:rsidR="008F4635">
        <w:rPr>
          <w:rFonts w:ascii="Calibri" w:eastAsia="宋体" w:hAnsi="Calibri" w:cs="Arial" w:hint="eastAsia"/>
          <w:b/>
          <w:i/>
          <w:lang w:val="en-US" w:eastAsia="zh-CN"/>
        </w:rPr>
        <w:t xml:space="preserve">our </w:t>
      </w:r>
      <w:r>
        <w:rPr>
          <w:rFonts w:ascii="Calibri" w:eastAsia="宋体" w:hAnsi="Calibri" w:cs="Arial" w:hint="eastAsia"/>
          <w:b/>
          <w:i/>
          <w:lang w:val="en-US" w:eastAsia="zh-CN"/>
        </w:rPr>
        <w:t xml:space="preserve">simulation results for R-ML receivers, we </w:t>
      </w:r>
      <w:r w:rsidR="00C75F13">
        <w:rPr>
          <w:rFonts w:ascii="Calibri" w:eastAsia="宋体" w:hAnsi="Calibri" w:cs="Arial" w:hint="eastAsia"/>
          <w:b/>
          <w:i/>
          <w:lang w:val="en-US" w:eastAsia="zh-CN"/>
        </w:rPr>
        <w:t>present</w:t>
      </w:r>
      <w:r>
        <w:rPr>
          <w:rFonts w:ascii="Calibri" w:eastAsia="宋体" w:hAnsi="Calibri" w:cs="Arial" w:hint="eastAsia"/>
          <w:b/>
          <w:i/>
          <w:lang w:val="en-US" w:eastAsia="zh-CN"/>
        </w:rPr>
        <w:t xml:space="preserve"> the following impairment </w:t>
      </w:r>
      <w:r w:rsidR="00C75F13">
        <w:rPr>
          <w:rFonts w:ascii="Calibri" w:eastAsia="宋体" w:hAnsi="Calibri" w:cs="Arial" w:hint="eastAsia"/>
          <w:b/>
          <w:i/>
          <w:lang w:val="en-US" w:eastAsia="zh-CN"/>
        </w:rPr>
        <w:t xml:space="preserve">for </w:t>
      </w:r>
      <w:r>
        <w:rPr>
          <w:rFonts w:ascii="Calibri" w:eastAsia="宋体" w:hAnsi="Calibri" w:cs="Arial" w:hint="eastAsia"/>
          <w:b/>
          <w:i/>
          <w:lang w:val="en-US" w:eastAsia="zh-CN"/>
        </w:rPr>
        <w:t xml:space="preserve">performance </w:t>
      </w:r>
      <w:r w:rsidR="00C75F13">
        <w:rPr>
          <w:rFonts w:ascii="Calibri" w:eastAsia="宋体" w:hAnsi="Calibri" w:cs="Arial" w:hint="eastAsia"/>
          <w:b/>
          <w:i/>
          <w:lang w:val="en-US" w:eastAsia="zh-CN"/>
        </w:rPr>
        <w:t xml:space="preserve">requirements </w:t>
      </w:r>
      <w:r>
        <w:rPr>
          <w:rFonts w:ascii="Calibri" w:eastAsia="宋体" w:hAnsi="Calibri" w:cs="Arial" w:hint="eastAsia"/>
          <w:b/>
          <w:i/>
          <w:lang w:val="en-US" w:eastAsia="zh-CN"/>
        </w:rPr>
        <w:t>definition:</w:t>
      </w:r>
    </w:p>
    <w:p w:rsidR="00154DA0" w:rsidRDefault="00154DA0" w:rsidP="00780635">
      <w:pPr>
        <w:spacing w:afterLines="50"/>
        <w:jc w:val="center"/>
        <w:rPr>
          <w:rFonts w:ascii="Calibri" w:eastAsia="宋体" w:hAnsi="Calibri" w:cs="Arial"/>
          <w:b/>
          <w:lang w:val="en-US" w:eastAsia="zh-CN"/>
        </w:rPr>
      </w:pPr>
      <w:r>
        <w:rPr>
          <w:rFonts w:ascii="Calibri" w:eastAsia="宋体" w:hAnsi="Calibri" w:cs="Arial" w:hint="eastAsia"/>
          <w:b/>
          <w:lang w:val="en-US" w:eastAsia="zh-CN"/>
        </w:rPr>
        <w:t xml:space="preserve">Table </w:t>
      </w:r>
      <w:r w:rsidR="008F4635">
        <w:rPr>
          <w:rFonts w:ascii="Calibri" w:eastAsia="宋体" w:hAnsi="Calibri" w:cs="Arial" w:hint="eastAsia"/>
          <w:b/>
          <w:lang w:val="en-US" w:eastAsia="zh-CN"/>
        </w:rPr>
        <w:t>3</w:t>
      </w:r>
      <w:r w:rsidRPr="00C910C8">
        <w:rPr>
          <w:rFonts w:ascii="Calibri" w:eastAsia="宋体" w:hAnsi="Calibri" w:cs="Arial" w:hint="eastAsia"/>
          <w:b/>
          <w:lang w:val="en-US" w:eastAsia="zh-CN"/>
        </w:rPr>
        <w:t xml:space="preserve">: </w:t>
      </w:r>
      <w:r>
        <w:rPr>
          <w:rFonts w:ascii="Calibri" w:eastAsia="宋体" w:hAnsi="Calibri" w:cs="Arial" w:hint="eastAsia"/>
          <w:b/>
          <w:lang w:val="en-US" w:eastAsia="zh-CN"/>
        </w:rPr>
        <w:t>Impairment Performance Definition based on R-ML Receivers</w:t>
      </w:r>
    </w:p>
    <w:tbl>
      <w:tblPr>
        <w:tblW w:w="4704" w:type="pct"/>
        <w:jc w:val="center"/>
        <w:tblInd w:w="-7" w:type="dxa"/>
        <w:tblCellMar>
          <w:left w:w="0" w:type="dxa"/>
          <w:right w:w="0" w:type="dxa"/>
        </w:tblCellMar>
        <w:tblLook w:val="04A0"/>
      </w:tblPr>
      <w:tblGrid>
        <w:gridCol w:w="1294"/>
        <w:gridCol w:w="1276"/>
        <w:gridCol w:w="706"/>
        <w:gridCol w:w="850"/>
        <w:gridCol w:w="1418"/>
        <w:gridCol w:w="993"/>
        <w:gridCol w:w="850"/>
        <w:gridCol w:w="1693"/>
      </w:tblGrid>
      <w:tr w:rsidR="00154DA0" w:rsidRPr="00674905" w:rsidTr="00154DA0">
        <w:trPr>
          <w:trHeight w:val="449"/>
          <w:jc w:val="center"/>
        </w:trPr>
        <w:tc>
          <w:tcPr>
            <w:tcW w:w="712"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154DA0" w:rsidRPr="00674905" w:rsidRDefault="00154DA0" w:rsidP="00DB5DB7">
            <w:pPr>
              <w:spacing w:after="0"/>
              <w:jc w:val="center"/>
              <w:rPr>
                <w:rFonts w:ascii="Calibri" w:eastAsia="宋体" w:hAnsi="Calibri" w:cs="Arial"/>
                <w:b/>
                <w:bCs/>
                <w:lang w:val="en-US" w:eastAsia="zh-CN"/>
              </w:rPr>
            </w:pPr>
            <w:r>
              <w:rPr>
                <w:rFonts w:ascii="Calibri" w:eastAsia="宋体" w:hAnsi="Calibri" w:cs="Arial" w:hint="eastAsia"/>
                <w:b/>
                <w:bCs/>
                <w:lang w:val="en-US" w:eastAsia="zh-CN"/>
              </w:rPr>
              <w:lastRenderedPageBreak/>
              <w:t>Test Case</w:t>
            </w:r>
          </w:p>
        </w:tc>
        <w:tc>
          <w:tcPr>
            <w:tcW w:w="702"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154DA0" w:rsidRPr="00674905" w:rsidRDefault="00154DA0" w:rsidP="00DB5DB7">
            <w:pPr>
              <w:spacing w:after="0"/>
              <w:jc w:val="center"/>
              <w:rPr>
                <w:rFonts w:ascii="Calibri" w:eastAsia="宋体" w:hAnsi="Calibri" w:cs="Arial"/>
                <w:lang w:val="en-US" w:eastAsia="zh-CN"/>
              </w:rPr>
            </w:pPr>
            <w:r w:rsidRPr="00674905">
              <w:rPr>
                <w:rFonts w:ascii="Calibri" w:eastAsia="宋体" w:hAnsi="Calibri" w:cs="Arial"/>
                <w:b/>
                <w:bCs/>
                <w:lang w:val="en-US" w:eastAsia="zh-CN"/>
              </w:rPr>
              <w:t>Test setup reference in 36.101</w:t>
            </w:r>
          </w:p>
        </w:tc>
        <w:tc>
          <w:tcPr>
            <w:tcW w:w="389"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154DA0" w:rsidRPr="00674905" w:rsidRDefault="00154DA0" w:rsidP="00DB5DB7">
            <w:pPr>
              <w:spacing w:after="0"/>
              <w:jc w:val="center"/>
              <w:rPr>
                <w:rFonts w:ascii="Calibri" w:eastAsia="宋体" w:hAnsi="Calibri" w:cs="Arial"/>
                <w:lang w:val="en-US" w:eastAsia="zh-CN"/>
              </w:rPr>
            </w:pPr>
            <w:r w:rsidRPr="00674905">
              <w:rPr>
                <w:rFonts w:ascii="Calibri" w:eastAsia="宋体" w:hAnsi="Calibri" w:cs="Arial"/>
                <w:b/>
                <w:bCs/>
                <w:lang w:val="en-US" w:eastAsia="zh-CN"/>
              </w:rPr>
              <w:t>TM</w:t>
            </w:r>
          </w:p>
        </w:tc>
        <w:tc>
          <w:tcPr>
            <w:tcW w:w="468"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tcPr>
          <w:p w:rsidR="00154DA0" w:rsidRPr="00674905" w:rsidRDefault="00154DA0" w:rsidP="00DB5DB7">
            <w:pPr>
              <w:spacing w:after="0"/>
              <w:jc w:val="center"/>
              <w:rPr>
                <w:rFonts w:ascii="Calibri" w:eastAsia="宋体" w:hAnsi="Calibri" w:cs="Arial"/>
                <w:b/>
                <w:bCs/>
                <w:lang w:val="en-US" w:eastAsia="zh-CN"/>
              </w:rPr>
            </w:pPr>
            <w:r>
              <w:rPr>
                <w:rFonts w:ascii="Calibri" w:eastAsia="宋体" w:hAnsi="Calibri" w:cs="Arial" w:hint="eastAsia"/>
                <w:b/>
                <w:bCs/>
                <w:lang w:val="en-US" w:eastAsia="zh-CN"/>
              </w:rPr>
              <w:t>Duplex Mode</w:t>
            </w:r>
          </w:p>
        </w:tc>
        <w:tc>
          <w:tcPr>
            <w:tcW w:w="781"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154DA0" w:rsidRPr="00674905" w:rsidRDefault="00154DA0" w:rsidP="00DB5DB7">
            <w:pPr>
              <w:spacing w:after="0"/>
              <w:jc w:val="center"/>
              <w:rPr>
                <w:rFonts w:ascii="Calibri" w:eastAsia="宋体" w:hAnsi="Calibri" w:cs="Arial"/>
                <w:lang w:val="en-US" w:eastAsia="zh-CN"/>
              </w:rPr>
            </w:pPr>
            <w:r w:rsidRPr="00674905">
              <w:rPr>
                <w:rFonts w:ascii="Calibri" w:eastAsia="宋体" w:hAnsi="Calibri" w:cs="Arial"/>
                <w:b/>
                <w:bCs/>
                <w:lang w:val="en-US" w:eastAsia="zh-CN"/>
              </w:rPr>
              <w:t>Antenna configuration</w:t>
            </w:r>
          </w:p>
        </w:tc>
        <w:tc>
          <w:tcPr>
            <w:tcW w:w="547"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154DA0" w:rsidRPr="00674905" w:rsidRDefault="00154DA0" w:rsidP="00DB5DB7">
            <w:pPr>
              <w:spacing w:after="0"/>
              <w:jc w:val="center"/>
              <w:rPr>
                <w:rFonts w:ascii="Calibri" w:eastAsia="宋体" w:hAnsi="Calibri" w:cs="Arial"/>
                <w:lang w:val="en-US" w:eastAsia="zh-CN"/>
              </w:rPr>
            </w:pPr>
            <w:r w:rsidRPr="00674905">
              <w:rPr>
                <w:rFonts w:ascii="Calibri" w:eastAsia="宋体" w:hAnsi="Calibri" w:cs="Arial"/>
                <w:b/>
                <w:bCs/>
                <w:lang w:val="en-US" w:eastAsia="zh-CN"/>
              </w:rPr>
              <w:t>Fading channel</w:t>
            </w:r>
          </w:p>
        </w:tc>
        <w:tc>
          <w:tcPr>
            <w:tcW w:w="468"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154DA0" w:rsidRPr="00674905" w:rsidRDefault="00154DA0" w:rsidP="00DB5DB7">
            <w:pPr>
              <w:spacing w:after="0"/>
              <w:jc w:val="center"/>
              <w:rPr>
                <w:rFonts w:ascii="Calibri" w:eastAsia="宋体" w:hAnsi="Calibri" w:cs="Arial"/>
                <w:lang w:val="en-US" w:eastAsia="zh-CN"/>
              </w:rPr>
            </w:pPr>
            <w:r w:rsidRPr="00674905">
              <w:rPr>
                <w:rFonts w:ascii="Calibri" w:eastAsia="宋体" w:hAnsi="Calibri" w:cs="Arial"/>
                <w:b/>
                <w:bCs/>
                <w:lang w:val="en-US" w:eastAsia="zh-CN"/>
              </w:rPr>
              <w:t>Mod</w:t>
            </w:r>
          </w:p>
        </w:tc>
        <w:tc>
          <w:tcPr>
            <w:tcW w:w="932"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154DA0" w:rsidRPr="00674905" w:rsidRDefault="00154DA0" w:rsidP="00DB5DB7">
            <w:pPr>
              <w:spacing w:after="0"/>
              <w:jc w:val="center"/>
              <w:rPr>
                <w:rFonts w:ascii="Calibri" w:eastAsia="宋体" w:hAnsi="Calibri" w:cs="Arial"/>
                <w:b/>
                <w:bCs/>
                <w:lang w:val="en-US" w:eastAsia="zh-CN"/>
              </w:rPr>
            </w:pPr>
            <w:r>
              <w:rPr>
                <w:rFonts w:ascii="Calibri" w:eastAsia="宋体" w:hAnsi="Calibri" w:cs="Arial" w:hint="eastAsia"/>
                <w:b/>
                <w:bCs/>
                <w:lang w:val="en-US" w:eastAsia="zh-CN"/>
              </w:rPr>
              <w:t>Impairment Performance Definition (dB)</w:t>
            </w:r>
          </w:p>
        </w:tc>
      </w:tr>
      <w:tr w:rsidR="00154DA0" w:rsidRPr="00674905" w:rsidTr="00780635">
        <w:trPr>
          <w:trHeight w:val="303"/>
          <w:jc w:val="center"/>
        </w:trPr>
        <w:tc>
          <w:tcPr>
            <w:tcW w:w="712" w:type="pct"/>
            <w:tcBorders>
              <w:top w:val="single" w:sz="4" w:space="0" w:color="000000"/>
              <w:left w:val="single" w:sz="4" w:space="0" w:color="000000"/>
              <w:bottom w:val="single" w:sz="4" w:space="0" w:color="000000"/>
              <w:right w:val="single" w:sz="4" w:space="0" w:color="000000"/>
            </w:tcBorders>
            <w:vAlign w:val="center"/>
          </w:tcPr>
          <w:p w:rsidR="00154DA0" w:rsidRPr="00674905" w:rsidRDefault="00154DA0" w:rsidP="00DB5DB7">
            <w:pPr>
              <w:spacing w:after="0"/>
              <w:jc w:val="center"/>
              <w:rPr>
                <w:rFonts w:ascii="Calibri" w:eastAsia="宋体" w:hAnsi="Calibri" w:cs="Arial"/>
                <w:lang w:val="en-US" w:eastAsia="zh-CN"/>
              </w:rPr>
            </w:pPr>
            <w:r>
              <w:rPr>
                <w:rFonts w:ascii="Calibri" w:eastAsia="宋体" w:hAnsi="Calibri" w:cs="Arial" w:hint="eastAsia"/>
                <w:lang w:val="en-US" w:eastAsia="zh-CN"/>
              </w:rPr>
              <w:t>1</w:t>
            </w:r>
          </w:p>
        </w:tc>
        <w:tc>
          <w:tcPr>
            <w:tcW w:w="702" w:type="pct"/>
            <w:tcBorders>
              <w:top w:val="single" w:sz="4" w:space="0" w:color="000000"/>
              <w:left w:val="single" w:sz="4" w:space="0" w:color="000000"/>
              <w:bottom w:val="single" w:sz="4" w:space="0" w:color="000000"/>
              <w:right w:val="single" w:sz="4" w:space="0" w:color="000000"/>
            </w:tcBorders>
            <w:vAlign w:val="center"/>
          </w:tcPr>
          <w:p w:rsidR="00154DA0" w:rsidRPr="00674905" w:rsidRDefault="00154DA0" w:rsidP="00DB5DB7">
            <w:pPr>
              <w:spacing w:after="0"/>
              <w:jc w:val="center"/>
              <w:rPr>
                <w:rFonts w:ascii="Calibri" w:eastAsia="宋体" w:hAnsi="Calibri" w:cs="Arial"/>
                <w:lang w:val="en-US" w:eastAsia="zh-CN"/>
              </w:rPr>
            </w:pPr>
            <w:r w:rsidRPr="00674905">
              <w:rPr>
                <w:rFonts w:ascii="Calibri" w:eastAsia="宋体" w:hAnsi="Calibri" w:cs="Arial"/>
                <w:lang w:val="en-US" w:eastAsia="zh-CN"/>
              </w:rPr>
              <w:t>8.2.1.3.1</w:t>
            </w:r>
          </w:p>
        </w:tc>
        <w:tc>
          <w:tcPr>
            <w:tcW w:w="389"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154DA0" w:rsidRPr="00674905" w:rsidRDefault="00154DA0" w:rsidP="00DB5DB7">
            <w:pPr>
              <w:spacing w:after="0"/>
              <w:jc w:val="center"/>
              <w:rPr>
                <w:rFonts w:ascii="Calibri" w:eastAsia="宋体" w:hAnsi="Calibri" w:cs="Arial"/>
                <w:lang w:val="en-US" w:eastAsia="zh-CN"/>
              </w:rPr>
            </w:pPr>
            <w:r w:rsidRPr="00674905">
              <w:rPr>
                <w:rFonts w:ascii="Calibri" w:eastAsia="宋体" w:hAnsi="Calibri" w:cs="Arial"/>
                <w:lang w:val="en-US" w:eastAsia="zh-CN"/>
              </w:rPr>
              <w:t>TM3</w:t>
            </w:r>
          </w:p>
        </w:tc>
        <w:tc>
          <w:tcPr>
            <w:tcW w:w="468" w:type="pct"/>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154DA0" w:rsidRPr="00674905" w:rsidRDefault="00154DA0" w:rsidP="00DB5DB7">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81"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154DA0" w:rsidRPr="00674905" w:rsidRDefault="00154DA0" w:rsidP="00DB5DB7">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54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154DA0" w:rsidRPr="00674905" w:rsidRDefault="00154DA0" w:rsidP="00DB5DB7">
            <w:pPr>
              <w:spacing w:after="0"/>
              <w:jc w:val="center"/>
              <w:rPr>
                <w:rFonts w:ascii="Calibri" w:eastAsia="宋体" w:hAnsi="Calibri" w:cs="Arial"/>
                <w:lang w:val="en-US" w:eastAsia="zh-CN"/>
              </w:rPr>
            </w:pPr>
            <w:r w:rsidRPr="00674905">
              <w:rPr>
                <w:rFonts w:ascii="Calibri" w:eastAsia="宋体" w:hAnsi="Calibri" w:cs="Arial"/>
                <w:lang w:val="en-US" w:eastAsia="zh-CN"/>
              </w:rPr>
              <w:t>EVA 70</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154DA0" w:rsidRPr="00674905" w:rsidRDefault="00154DA0" w:rsidP="00DB5DB7">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93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154DA0" w:rsidRPr="00780635" w:rsidRDefault="00154DA0" w:rsidP="008F4635">
            <w:pPr>
              <w:spacing w:after="0"/>
              <w:jc w:val="center"/>
              <w:rPr>
                <w:rFonts w:ascii="Calibri" w:eastAsia="宋体" w:hAnsi="Calibri" w:cs="Arial"/>
                <w:b/>
                <w:lang w:val="en-US" w:eastAsia="zh-CN"/>
              </w:rPr>
            </w:pPr>
            <w:r w:rsidRPr="00780635">
              <w:rPr>
                <w:rFonts w:ascii="Calibri" w:eastAsia="宋体" w:hAnsi="Calibri" w:cs="Arial" w:hint="eastAsia"/>
                <w:b/>
                <w:lang w:val="en-US" w:eastAsia="zh-CN"/>
              </w:rPr>
              <w:t>1</w:t>
            </w:r>
            <w:r w:rsidR="008F4635" w:rsidRPr="00780635">
              <w:rPr>
                <w:rFonts w:ascii="Calibri" w:eastAsia="宋体" w:hAnsi="Calibri" w:cs="Arial" w:hint="eastAsia"/>
                <w:b/>
                <w:lang w:val="en-US" w:eastAsia="zh-CN"/>
              </w:rPr>
              <w:t>8</w:t>
            </w:r>
            <w:r w:rsidRPr="00780635">
              <w:rPr>
                <w:rFonts w:ascii="Calibri" w:eastAsia="宋体" w:hAnsi="Calibri" w:cs="Arial" w:hint="eastAsia"/>
                <w:b/>
                <w:lang w:val="en-US" w:eastAsia="zh-CN"/>
              </w:rPr>
              <w:t>.</w:t>
            </w:r>
            <w:r w:rsidR="008F4635" w:rsidRPr="00780635">
              <w:rPr>
                <w:rFonts w:ascii="Calibri" w:eastAsia="宋体" w:hAnsi="Calibri" w:cs="Arial" w:hint="eastAsia"/>
                <w:b/>
                <w:lang w:val="en-US" w:eastAsia="zh-CN"/>
              </w:rPr>
              <w:t>5</w:t>
            </w:r>
          </w:p>
        </w:tc>
      </w:tr>
      <w:tr w:rsidR="00154DA0" w:rsidRPr="00674905" w:rsidTr="00780635">
        <w:trPr>
          <w:trHeight w:val="303"/>
          <w:jc w:val="center"/>
        </w:trPr>
        <w:tc>
          <w:tcPr>
            <w:tcW w:w="712" w:type="pct"/>
            <w:tcBorders>
              <w:top w:val="single" w:sz="4" w:space="0" w:color="000000"/>
              <w:left w:val="single" w:sz="4" w:space="0" w:color="000000"/>
              <w:bottom w:val="single" w:sz="4" w:space="0" w:color="000000"/>
              <w:right w:val="single" w:sz="4" w:space="0" w:color="000000"/>
            </w:tcBorders>
            <w:vAlign w:val="center"/>
          </w:tcPr>
          <w:p w:rsidR="00154DA0" w:rsidRPr="00674905" w:rsidRDefault="00154DA0" w:rsidP="00DB5DB7">
            <w:pPr>
              <w:spacing w:after="0"/>
              <w:jc w:val="center"/>
              <w:rPr>
                <w:rFonts w:ascii="Calibri" w:eastAsia="宋体" w:hAnsi="Calibri" w:cs="Arial"/>
                <w:lang w:val="en-US" w:eastAsia="zh-CN"/>
              </w:rPr>
            </w:pPr>
            <w:r>
              <w:rPr>
                <w:rFonts w:ascii="Calibri" w:eastAsia="宋体" w:hAnsi="Calibri" w:cs="Arial" w:hint="eastAsia"/>
                <w:lang w:val="en-US" w:eastAsia="zh-CN"/>
              </w:rPr>
              <w:t>2</w:t>
            </w:r>
          </w:p>
        </w:tc>
        <w:tc>
          <w:tcPr>
            <w:tcW w:w="702" w:type="pct"/>
            <w:tcBorders>
              <w:top w:val="single" w:sz="4" w:space="0" w:color="000000"/>
              <w:left w:val="single" w:sz="4" w:space="0" w:color="000000"/>
              <w:bottom w:val="single" w:sz="4" w:space="0" w:color="000000"/>
              <w:right w:val="single" w:sz="4" w:space="0" w:color="000000"/>
            </w:tcBorders>
            <w:vAlign w:val="center"/>
          </w:tcPr>
          <w:p w:rsidR="00154DA0" w:rsidRPr="00674905" w:rsidRDefault="00154DA0" w:rsidP="00DB5DB7">
            <w:pPr>
              <w:spacing w:after="0"/>
              <w:jc w:val="center"/>
              <w:rPr>
                <w:rFonts w:ascii="Calibri" w:eastAsia="宋体" w:hAnsi="Calibri" w:cs="Arial"/>
                <w:lang w:val="en-US" w:eastAsia="zh-CN"/>
              </w:rPr>
            </w:pPr>
            <w:r w:rsidRPr="00674905">
              <w:rPr>
                <w:rFonts w:ascii="Calibri" w:eastAsia="宋体" w:hAnsi="Calibri" w:cs="Arial"/>
                <w:lang w:val="en-US" w:eastAsia="zh-CN"/>
              </w:rPr>
              <w:t>8.2.1.4.2</w:t>
            </w:r>
          </w:p>
        </w:tc>
        <w:tc>
          <w:tcPr>
            <w:tcW w:w="389" w:type="pct"/>
            <w:tcBorders>
              <w:top w:val="single" w:sz="4" w:space="0" w:color="000000"/>
              <w:left w:val="single" w:sz="4" w:space="0" w:color="000000"/>
              <w:bottom w:val="single" w:sz="4" w:space="0" w:color="000000"/>
              <w:right w:val="single" w:sz="4" w:space="0" w:color="000000"/>
            </w:tcBorders>
            <w:vAlign w:val="center"/>
            <w:hideMark/>
          </w:tcPr>
          <w:p w:rsidR="00154DA0" w:rsidRPr="00674905" w:rsidRDefault="00154DA0" w:rsidP="00DB5DB7">
            <w:pPr>
              <w:spacing w:after="0"/>
              <w:jc w:val="center"/>
              <w:rPr>
                <w:rFonts w:ascii="Calibri" w:eastAsia="宋体" w:hAnsi="Calibri" w:cs="Arial"/>
                <w:lang w:val="en-US" w:eastAsia="zh-CN"/>
              </w:rPr>
            </w:pPr>
            <w:r>
              <w:rPr>
                <w:rFonts w:ascii="Calibri" w:eastAsia="宋体" w:hAnsi="Calibri" w:cs="Arial" w:hint="eastAsia"/>
                <w:lang w:val="en-US" w:eastAsia="zh-CN"/>
              </w:rPr>
              <w:t>TM4</w:t>
            </w:r>
          </w:p>
        </w:tc>
        <w:tc>
          <w:tcPr>
            <w:tcW w:w="468" w:type="pct"/>
            <w:tcBorders>
              <w:top w:val="single" w:sz="4" w:space="0" w:color="000000"/>
              <w:left w:val="single" w:sz="4" w:space="0" w:color="000000"/>
              <w:bottom w:val="single" w:sz="4" w:space="0" w:color="000000"/>
              <w:right w:val="single" w:sz="4" w:space="0" w:color="000000"/>
            </w:tcBorders>
            <w:vAlign w:val="center"/>
          </w:tcPr>
          <w:p w:rsidR="00154DA0" w:rsidRDefault="00154DA0" w:rsidP="00DB5DB7">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81" w:type="pct"/>
            <w:tcBorders>
              <w:top w:val="single" w:sz="4" w:space="0" w:color="000000"/>
              <w:left w:val="single" w:sz="4" w:space="0" w:color="000000"/>
              <w:bottom w:val="single" w:sz="4" w:space="0" w:color="000000"/>
              <w:right w:val="single" w:sz="4" w:space="0" w:color="000000"/>
            </w:tcBorders>
            <w:vAlign w:val="center"/>
            <w:hideMark/>
          </w:tcPr>
          <w:p w:rsidR="00154DA0" w:rsidRPr="00674905" w:rsidRDefault="00154DA0" w:rsidP="00DB5DB7">
            <w:pPr>
              <w:spacing w:after="0"/>
              <w:jc w:val="center"/>
              <w:rPr>
                <w:rFonts w:ascii="Calibri" w:eastAsia="宋体" w:hAnsi="Calibri" w:cs="Arial"/>
                <w:lang w:val="en-US" w:eastAsia="zh-CN"/>
              </w:rPr>
            </w:pPr>
            <w:r>
              <w:rPr>
                <w:rFonts w:ascii="Calibri" w:eastAsia="宋体" w:hAnsi="Calibri" w:cs="Arial" w:hint="eastAsia"/>
                <w:lang w:val="en-US" w:eastAsia="zh-CN"/>
              </w:rPr>
              <w:t>2x2 Medium</w:t>
            </w:r>
          </w:p>
        </w:tc>
        <w:tc>
          <w:tcPr>
            <w:tcW w:w="54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154DA0" w:rsidRPr="00674905" w:rsidRDefault="00154DA0" w:rsidP="00DB5DB7">
            <w:pPr>
              <w:spacing w:after="0"/>
              <w:jc w:val="center"/>
              <w:rPr>
                <w:rFonts w:ascii="Calibri" w:eastAsia="宋体" w:hAnsi="Calibri" w:cs="Arial"/>
                <w:lang w:val="en-US" w:eastAsia="zh-CN"/>
              </w:rPr>
            </w:pPr>
            <w:r w:rsidRPr="00674905">
              <w:rPr>
                <w:rFonts w:ascii="Calibri" w:eastAsia="宋体" w:hAnsi="Calibri" w:cs="Arial"/>
                <w:lang w:val="en-US" w:eastAsia="zh-CN"/>
              </w:rPr>
              <w:t>ETU 70</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154DA0" w:rsidRPr="00674905" w:rsidRDefault="00154DA0" w:rsidP="00DB5DB7">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93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154DA0" w:rsidRPr="00780635" w:rsidRDefault="008F4635" w:rsidP="008F4635">
            <w:pPr>
              <w:spacing w:after="0"/>
              <w:jc w:val="center"/>
              <w:rPr>
                <w:rFonts w:ascii="Calibri" w:eastAsia="宋体" w:hAnsi="Calibri" w:cs="Arial"/>
                <w:b/>
                <w:lang w:val="en-US" w:eastAsia="zh-CN"/>
              </w:rPr>
            </w:pPr>
            <w:r w:rsidRPr="00780635">
              <w:rPr>
                <w:rFonts w:ascii="Calibri" w:eastAsia="宋体" w:hAnsi="Calibri" w:cs="Arial" w:hint="eastAsia"/>
                <w:b/>
                <w:lang w:val="en-US" w:eastAsia="zh-CN"/>
              </w:rPr>
              <w:t>19</w:t>
            </w:r>
            <w:r w:rsidR="00154DA0" w:rsidRPr="00780635">
              <w:rPr>
                <w:rFonts w:ascii="Calibri" w:eastAsia="宋体" w:hAnsi="Calibri" w:cs="Arial" w:hint="eastAsia"/>
                <w:b/>
                <w:lang w:val="en-US" w:eastAsia="zh-CN"/>
              </w:rPr>
              <w:t>.</w:t>
            </w:r>
            <w:r w:rsidRPr="00780635">
              <w:rPr>
                <w:rFonts w:ascii="Calibri" w:eastAsia="宋体" w:hAnsi="Calibri" w:cs="Arial" w:hint="eastAsia"/>
                <w:b/>
                <w:lang w:val="en-US" w:eastAsia="zh-CN"/>
              </w:rPr>
              <w:t>1</w:t>
            </w:r>
          </w:p>
        </w:tc>
      </w:tr>
      <w:tr w:rsidR="00154DA0" w:rsidRPr="00674905" w:rsidTr="00780635">
        <w:trPr>
          <w:trHeight w:val="303"/>
          <w:jc w:val="center"/>
        </w:trPr>
        <w:tc>
          <w:tcPr>
            <w:tcW w:w="712" w:type="pct"/>
            <w:tcBorders>
              <w:top w:val="single" w:sz="4" w:space="0" w:color="000000"/>
              <w:left w:val="single" w:sz="4" w:space="0" w:color="000000"/>
              <w:bottom w:val="single" w:sz="4" w:space="0" w:color="000000"/>
              <w:right w:val="single" w:sz="4" w:space="0" w:color="000000"/>
            </w:tcBorders>
            <w:vAlign w:val="center"/>
          </w:tcPr>
          <w:p w:rsidR="00154DA0" w:rsidRPr="00674905" w:rsidRDefault="00154DA0" w:rsidP="00DB5DB7">
            <w:pPr>
              <w:spacing w:after="0"/>
              <w:jc w:val="center"/>
              <w:rPr>
                <w:rFonts w:ascii="Calibri" w:eastAsia="宋体" w:hAnsi="Calibri" w:cs="Arial"/>
                <w:lang w:val="en-US" w:eastAsia="zh-CN"/>
              </w:rPr>
            </w:pPr>
            <w:r>
              <w:rPr>
                <w:rFonts w:ascii="Calibri" w:eastAsia="宋体" w:hAnsi="Calibri" w:cs="Arial" w:hint="eastAsia"/>
                <w:lang w:val="en-US" w:eastAsia="zh-CN"/>
              </w:rPr>
              <w:t>3 (option 1)</w:t>
            </w:r>
          </w:p>
        </w:tc>
        <w:tc>
          <w:tcPr>
            <w:tcW w:w="702" w:type="pct"/>
            <w:tcBorders>
              <w:top w:val="single" w:sz="4" w:space="0" w:color="000000"/>
              <w:left w:val="single" w:sz="4" w:space="0" w:color="000000"/>
              <w:bottom w:val="single" w:sz="4" w:space="0" w:color="000000"/>
              <w:right w:val="single" w:sz="4" w:space="0" w:color="000000"/>
            </w:tcBorders>
            <w:vAlign w:val="center"/>
          </w:tcPr>
          <w:p w:rsidR="00154DA0" w:rsidRPr="00674905" w:rsidRDefault="00154DA0" w:rsidP="00DB5DB7">
            <w:pPr>
              <w:spacing w:after="0"/>
              <w:jc w:val="center"/>
              <w:rPr>
                <w:rFonts w:ascii="Calibri" w:eastAsia="宋体" w:hAnsi="Calibri" w:cs="Arial"/>
                <w:lang w:val="en-US" w:eastAsia="zh-CN"/>
              </w:rPr>
            </w:pPr>
            <w:r w:rsidRPr="00674905">
              <w:rPr>
                <w:rFonts w:ascii="Calibri" w:eastAsia="宋体" w:hAnsi="Calibri" w:cs="Arial"/>
                <w:lang w:val="en-US" w:eastAsia="zh-CN"/>
              </w:rPr>
              <w:t>8.3.1.2</w:t>
            </w:r>
          </w:p>
        </w:tc>
        <w:tc>
          <w:tcPr>
            <w:tcW w:w="389"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154DA0" w:rsidRPr="00674905" w:rsidRDefault="00154DA0" w:rsidP="00DB5DB7">
            <w:pPr>
              <w:spacing w:after="0"/>
              <w:jc w:val="center"/>
              <w:rPr>
                <w:rFonts w:ascii="Calibri" w:eastAsia="宋体" w:hAnsi="Calibri" w:cs="Arial"/>
                <w:lang w:val="en-US" w:eastAsia="zh-CN"/>
              </w:rPr>
            </w:pPr>
            <w:r w:rsidRPr="00674905">
              <w:rPr>
                <w:rFonts w:ascii="Calibri" w:eastAsia="宋体" w:hAnsi="Calibri" w:cs="Arial"/>
                <w:lang w:val="en-US" w:eastAsia="zh-CN"/>
              </w:rPr>
              <w:t>TM9</w:t>
            </w:r>
          </w:p>
        </w:tc>
        <w:tc>
          <w:tcPr>
            <w:tcW w:w="468" w:type="pct"/>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154DA0" w:rsidRPr="00674905" w:rsidRDefault="00154DA0" w:rsidP="00DB5DB7">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81"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154DA0" w:rsidRPr="00674905" w:rsidRDefault="00154DA0" w:rsidP="00DB5DB7">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54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154DA0" w:rsidRPr="00674905" w:rsidRDefault="00154DA0" w:rsidP="00DB5DB7">
            <w:pPr>
              <w:spacing w:after="0"/>
              <w:jc w:val="center"/>
              <w:rPr>
                <w:rFonts w:ascii="Calibri" w:eastAsia="宋体" w:hAnsi="Calibri" w:cs="Arial"/>
                <w:lang w:val="en-US" w:eastAsia="zh-CN"/>
              </w:rPr>
            </w:pPr>
            <w:r w:rsidRPr="00674905">
              <w:rPr>
                <w:rFonts w:ascii="Calibri" w:eastAsia="宋体" w:hAnsi="Calibri" w:cs="Arial"/>
                <w:lang w:val="en-US" w:eastAsia="zh-CN"/>
              </w:rPr>
              <w:t>EPA 5</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154DA0" w:rsidRPr="00674905" w:rsidRDefault="00154DA0" w:rsidP="00DB5DB7">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93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154DA0" w:rsidRPr="00780635" w:rsidRDefault="00154DA0" w:rsidP="008F4635">
            <w:pPr>
              <w:spacing w:after="0"/>
              <w:jc w:val="center"/>
              <w:rPr>
                <w:rFonts w:ascii="Calibri" w:eastAsia="宋体" w:hAnsi="Calibri" w:cs="Arial"/>
                <w:b/>
                <w:lang w:val="en-US" w:eastAsia="zh-CN"/>
              </w:rPr>
            </w:pPr>
            <w:r w:rsidRPr="00780635">
              <w:rPr>
                <w:rFonts w:ascii="Calibri" w:eastAsia="宋体" w:hAnsi="Calibri" w:cs="Arial" w:hint="eastAsia"/>
                <w:b/>
                <w:lang w:val="en-US" w:eastAsia="zh-CN"/>
              </w:rPr>
              <w:t>1</w:t>
            </w:r>
            <w:r w:rsidR="008F4635" w:rsidRPr="00780635">
              <w:rPr>
                <w:rFonts w:ascii="Calibri" w:eastAsia="宋体" w:hAnsi="Calibri" w:cs="Arial" w:hint="eastAsia"/>
                <w:b/>
                <w:lang w:val="en-US" w:eastAsia="zh-CN"/>
              </w:rPr>
              <w:t>7</w:t>
            </w:r>
            <w:r w:rsidRPr="00780635">
              <w:rPr>
                <w:rFonts w:ascii="Calibri" w:eastAsia="宋体" w:hAnsi="Calibri" w:cs="Arial" w:hint="eastAsia"/>
                <w:b/>
                <w:lang w:val="en-US" w:eastAsia="zh-CN"/>
              </w:rPr>
              <w:t>.</w:t>
            </w:r>
            <w:r w:rsidR="008F4635" w:rsidRPr="00780635">
              <w:rPr>
                <w:rFonts w:ascii="Calibri" w:eastAsia="宋体" w:hAnsi="Calibri" w:cs="Arial" w:hint="eastAsia"/>
                <w:b/>
                <w:lang w:val="en-US" w:eastAsia="zh-CN"/>
              </w:rPr>
              <w:t>4</w:t>
            </w:r>
          </w:p>
        </w:tc>
      </w:tr>
      <w:tr w:rsidR="00154DA0" w:rsidRPr="00674905" w:rsidTr="00780635">
        <w:trPr>
          <w:trHeight w:val="303"/>
          <w:jc w:val="center"/>
        </w:trPr>
        <w:tc>
          <w:tcPr>
            <w:tcW w:w="712" w:type="pct"/>
            <w:tcBorders>
              <w:top w:val="single" w:sz="4" w:space="0" w:color="000000"/>
              <w:left w:val="single" w:sz="4" w:space="0" w:color="000000"/>
              <w:bottom w:val="single" w:sz="4" w:space="0" w:color="000000"/>
              <w:right w:val="single" w:sz="4" w:space="0" w:color="000000"/>
            </w:tcBorders>
            <w:vAlign w:val="center"/>
          </w:tcPr>
          <w:p w:rsidR="00154DA0" w:rsidRPr="00674905" w:rsidRDefault="00154DA0" w:rsidP="00DB5DB7">
            <w:pPr>
              <w:spacing w:after="0"/>
              <w:jc w:val="center"/>
              <w:rPr>
                <w:rFonts w:ascii="Calibri" w:eastAsia="宋体" w:hAnsi="Calibri" w:cs="Arial"/>
                <w:lang w:val="en-US" w:eastAsia="zh-CN"/>
              </w:rPr>
            </w:pPr>
            <w:r>
              <w:rPr>
                <w:rFonts w:ascii="Calibri" w:eastAsia="宋体" w:hAnsi="Calibri" w:cs="Arial" w:hint="eastAsia"/>
                <w:lang w:val="en-US" w:eastAsia="zh-CN"/>
              </w:rPr>
              <w:t>3 (option 2)</w:t>
            </w:r>
          </w:p>
        </w:tc>
        <w:tc>
          <w:tcPr>
            <w:tcW w:w="702" w:type="pct"/>
            <w:tcBorders>
              <w:top w:val="single" w:sz="4" w:space="0" w:color="000000"/>
              <w:left w:val="single" w:sz="4" w:space="0" w:color="000000"/>
              <w:bottom w:val="single" w:sz="4" w:space="0" w:color="000000"/>
              <w:right w:val="single" w:sz="4" w:space="0" w:color="000000"/>
            </w:tcBorders>
            <w:vAlign w:val="center"/>
          </w:tcPr>
          <w:p w:rsidR="00154DA0" w:rsidRPr="00674905" w:rsidRDefault="00154DA0" w:rsidP="00DB5DB7">
            <w:pPr>
              <w:spacing w:after="0"/>
              <w:jc w:val="center"/>
              <w:rPr>
                <w:rFonts w:ascii="Calibri" w:eastAsia="宋体" w:hAnsi="Calibri" w:cs="Arial"/>
                <w:lang w:val="en-US" w:eastAsia="zh-CN"/>
              </w:rPr>
            </w:pPr>
            <w:r w:rsidRPr="00674905">
              <w:rPr>
                <w:rFonts w:ascii="Calibri" w:eastAsia="宋体" w:hAnsi="Calibri" w:cs="Arial"/>
                <w:lang w:val="en-US" w:eastAsia="zh-CN"/>
              </w:rPr>
              <w:t>8.3.1.2</w:t>
            </w:r>
          </w:p>
        </w:tc>
        <w:tc>
          <w:tcPr>
            <w:tcW w:w="389"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154DA0" w:rsidRPr="00674905" w:rsidRDefault="00154DA0" w:rsidP="00DB5DB7">
            <w:pPr>
              <w:spacing w:after="0"/>
              <w:jc w:val="center"/>
              <w:rPr>
                <w:rFonts w:ascii="Calibri" w:eastAsia="宋体" w:hAnsi="Calibri" w:cs="Arial"/>
                <w:lang w:val="en-US" w:eastAsia="zh-CN"/>
              </w:rPr>
            </w:pPr>
            <w:r w:rsidRPr="00674905">
              <w:rPr>
                <w:rFonts w:ascii="Calibri" w:eastAsia="宋体" w:hAnsi="Calibri" w:cs="Arial"/>
                <w:lang w:val="en-US" w:eastAsia="zh-CN"/>
              </w:rPr>
              <w:t>TM9</w:t>
            </w:r>
          </w:p>
        </w:tc>
        <w:tc>
          <w:tcPr>
            <w:tcW w:w="468" w:type="pct"/>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154DA0" w:rsidRPr="00674905" w:rsidRDefault="00154DA0" w:rsidP="00DB5DB7">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81"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154DA0" w:rsidRPr="00674905" w:rsidRDefault="00154DA0" w:rsidP="00DB5DB7">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54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154DA0" w:rsidRPr="00674905" w:rsidRDefault="00154DA0" w:rsidP="00DB5DB7">
            <w:pPr>
              <w:spacing w:after="0"/>
              <w:jc w:val="center"/>
              <w:rPr>
                <w:rFonts w:ascii="Calibri" w:eastAsia="宋体" w:hAnsi="Calibri" w:cs="Arial"/>
                <w:lang w:val="en-US" w:eastAsia="zh-CN"/>
              </w:rPr>
            </w:pPr>
            <w:r>
              <w:rPr>
                <w:rFonts w:ascii="Calibri" w:eastAsia="宋体" w:hAnsi="Calibri" w:cs="Arial"/>
                <w:lang w:val="en-US" w:eastAsia="zh-CN"/>
              </w:rPr>
              <w:t>E</w:t>
            </w:r>
            <w:r>
              <w:rPr>
                <w:rFonts w:ascii="Calibri" w:eastAsia="宋体" w:hAnsi="Calibri" w:cs="Arial" w:hint="eastAsia"/>
                <w:lang w:val="en-US" w:eastAsia="zh-CN"/>
              </w:rPr>
              <w:t>TU</w:t>
            </w:r>
            <w:r w:rsidRPr="00674905">
              <w:rPr>
                <w:rFonts w:ascii="Calibri" w:eastAsia="宋体" w:hAnsi="Calibri" w:cs="Arial"/>
                <w:lang w:val="en-US" w:eastAsia="zh-CN"/>
              </w:rPr>
              <w:t xml:space="preserve"> 5</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154DA0" w:rsidRPr="00674905" w:rsidRDefault="00154DA0" w:rsidP="00DB5DB7">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93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154DA0" w:rsidRPr="00780635" w:rsidRDefault="008F4635" w:rsidP="008F4635">
            <w:pPr>
              <w:spacing w:after="0"/>
              <w:jc w:val="center"/>
              <w:rPr>
                <w:rFonts w:ascii="Calibri" w:eastAsia="宋体" w:hAnsi="Calibri" w:cs="Arial"/>
                <w:b/>
                <w:lang w:val="en-US" w:eastAsia="zh-CN"/>
              </w:rPr>
            </w:pPr>
            <w:r w:rsidRPr="00780635">
              <w:rPr>
                <w:rFonts w:ascii="Calibri" w:eastAsia="宋体" w:hAnsi="Calibri" w:cs="Arial" w:hint="eastAsia"/>
                <w:b/>
                <w:lang w:val="en-US" w:eastAsia="zh-CN"/>
              </w:rPr>
              <w:t>18</w:t>
            </w:r>
            <w:r w:rsidR="00154DA0" w:rsidRPr="00780635">
              <w:rPr>
                <w:rFonts w:ascii="Calibri" w:eastAsia="宋体" w:hAnsi="Calibri" w:cs="Arial" w:hint="eastAsia"/>
                <w:b/>
                <w:lang w:val="en-US" w:eastAsia="zh-CN"/>
              </w:rPr>
              <w:t>.</w:t>
            </w:r>
            <w:r w:rsidRPr="00780635">
              <w:rPr>
                <w:rFonts w:ascii="Calibri" w:eastAsia="宋体" w:hAnsi="Calibri" w:cs="Arial" w:hint="eastAsia"/>
                <w:b/>
                <w:lang w:val="en-US" w:eastAsia="zh-CN"/>
              </w:rPr>
              <w:t>8</w:t>
            </w:r>
          </w:p>
        </w:tc>
      </w:tr>
    </w:tbl>
    <w:p w:rsidR="00154DA0" w:rsidRDefault="00154DA0" w:rsidP="00780635">
      <w:pPr>
        <w:spacing w:afterLines="50"/>
        <w:jc w:val="both"/>
        <w:rPr>
          <w:rFonts w:ascii="Calibri" w:eastAsiaTheme="minorEastAsia" w:hAnsi="Calibri" w:cs="Arial"/>
          <w:lang w:val="en-US" w:eastAsia="zh-CN"/>
        </w:rPr>
      </w:pPr>
    </w:p>
    <w:p w:rsidR="008F4635" w:rsidRDefault="008F4635" w:rsidP="00780635">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Between the two options for TM9, we prefer the option 2 (ETU5) which is aligned with the </w:t>
      </w:r>
      <w:r>
        <w:rPr>
          <w:rFonts w:ascii="Calibri" w:eastAsiaTheme="minorEastAsia" w:hAnsi="Calibri" w:cs="Arial"/>
          <w:lang w:val="en-US" w:eastAsia="zh-CN"/>
        </w:rPr>
        <w:t>original</w:t>
      </w:r>
      <w:r>
        <w:rPr>
          <w:rFonts w:ascii="Calibri" w:eastAsiaTheme="minorEastAsia" w:hAnsi="Calibri" w:cs="Arial" w:hint="eastAsia"/>
          <w:lang w:val="en-US" w:eastAsia="zh-CN"/>
        </w:rPr>
        <w:t xml:space="preserve"> test setup defined in 8.3.1.2, and </w:t>
      </w:r>
      <w:r w:rsidRPr="008F4635">
        <w:rPr>
          <w:rFonts w:ascii="Calibri" w:eastAsia="宋体" w:hAnsi="Calibri" w:cs="Arial" w:hint="eastAsia"/>
          <w:lang w:val="en-US" w:eastAsia="zh-CN"/>
        </w:rPr>
        <w:t>fully guarantee the receivers</w:t>
      </w:r>
      <w:r w:rsidRPr="008F4635">
        <w:rPr>
          <w:rFonts w:ascii="Calibri" w:eastAsia="宋体" w:hAnsi="Calibri" w:cs="Arial"/>
          <w:lang w:val="en-US" w:eastAsia="zh-CN"/>
        </w:rPr>
        <w:t>’</w:t>
      </w:r>
      <w:r w:rsidRPr="008F4635">
        <w:rPr>
          <w:rFonts w:ascii="Calibri" w:eastAsia="宋体" w:hAnsi="Calibri" w:cs="Arial" w:hint="eastAsia"/>
          <w:lang w:val="en-US" w:eastAsia="zh-CN"/>
        </w:rPr>
        <w:t xml:space="preserve"> performance in highly time-dispersive wireless environment.</w:t>
      </w:r>
      <w:r w:rsidR="00C75F13">
        <w:rPr>
          <w:rFonts w:ascii="Calibri" w:eastAsia="宋体" w:hAnsi="Calibri" w:cs="Arial" w:hint="eastAsia"/>
          <w:lang w:val="en-US" w:eastAsia="zh-CN"/>
        </w:rPr>
        <w:t xml:space="preserve"> Furthermore, it is observed that companies</w:t>
      </w:r>
      <w:r w:rsidR="00C9218B">
        <w:rPr>
          <w:rFonts w:ascii="Calibri" w:eastAsia="宋体" w:hAnsi="Calibri" w:cs="Arial"/>
          <w:lang w:val="en-US" w:eastAsia="zh-CN"/>
        </w:rPr>
        <w:t>’</w:t>
      </w:r>
      <w:r w:rsidR="00C75F13">
        <w:rPr>
          <w:rFonts w:ascii="Calibri" w:eastAsia="宋体" w:hAnsi="Calibri" w:cs="Arial" w:hint="eastAsia"/>
          <w:lang w:val="en-US" w:eastAsia="zh-CN"/>
        </w:rPr>
        <w:t xml:space="preserve"> results are much aligned under ETU5 channel, i.e. the spread is around 1dB less than Option 2.</w:t>
      </w:r>
    </w:p>
    <w:p w:rsidR="00154DA0" w:rsidRDefault="00154DA0" w:rsidP="00780635">
      <w:pPr>
        <w:spacing w:afterLines="50"/>
        <w:jc w:val="both"/>
        <w:rPr>
          <w:rFonts w:ascii="Calibri" w:eastAsia="宋体" w:hAnsi="Calibri" w:cs="Arial"/>
          <w:b/>
          <w:i/>
          <w:lang w:val="en-US" w:eastAsia="zh-CN"/>
        </w:rPr>
      </w:pPr>
      <w:r>
        <w:rPr>
          <w:rFonts w:ascii="Calibri" w:eastAsia="宋体" w:hAnsi="Calibri" w:cs="Arial"/>
          <w:b/>
          <w:i/>
          <w:lang w:val="en-US" w:eastAsia="zh-CN"/>
        </w:rPr>
        <w:t xml:space="preserve">Proposal </w:t>
      </w:r>
      <w:r>
        <w:rPr>
          <w:rFonts w:ascii="Calibri" w:eastAsia="宋体" w:hAnsi="Calibri" w:cs="Arial" w:hint="eastAsia"/>
          <w:b/>
          <w:i/>
          <w:lang w:val="en-US" w:eastAsia="zh-CN"/>
        </w:rPr>
        <w:t>2</w:t>
      </w:r>
      <w:r w:rsidRPr="00FA430C">
        <w:rPr>
          <w:rFonts w:ascii="Calibri" w:eastAsia="宋体" w:hAnsi="Calibri" w:cs="Arial"/>
          <w:b/>
          <w:i/>
          <w:lang w:val="en-US" w:eastAsia="zh-CN"/>
        </w:rPr>
        <w:t xml:space="preserve">: </w:t>
      </w:r>
      <w:r w:rsidR="008F4635" w:rsidRPr="008F4635">
        <w:rPr>
          <w:rFonts w:ascii="Calibri" w:eastAsia="宋体" w:hAnsi="Calibri" w:cs="Arial"/>
          <w:b/>
          <w:i/>
          <w:lang w:val="en-US" w:eastAsia="zh-CN"/>
        </w:rPr>
        <w:t xml:space="preserve">Between the two options for TM9, we prefer the option 2 (ETU5) which is aligned with the original test setup defined in 8.3.1.2, and </w:t>
      </w:r>
      <w:r w:rsidR="00C75F13">
        <w:rPr>
          <w:rFonts w:ascii="Calibri" w:eastAsia="宋体" w:hAnsi="Calibri" w:cs="Arial" w:hint="eastAsia"/>
          <w:b/>
          <w:i/>
          <w:lang w:val="en-US" w:eastAsia="zh-CN"/>
        </w:rPr>
        <w:t>also achieve better performance alignment among companies</w:t>
      </w:r>
      <w:r w:rsidR="00C9218B">
        <w:rPr>
          <w:rFonts w:ascii="Calibri" w:eastAsia="宋体" w:hAnsi="Calibri" w:cs="Arial" w:hint="eastAsia"/>
          <w:b/>
          <w:i/>
          <w:lang w:val="en-US" w:eastAsia="zh-CN"/>
        </w:rPr>
        <w:t>.</w:t>
      </w:r>
    </w:p>
    <w:p w:rsidR="00154DA0" w:rsidRPr="00C9218B" w:rsidRDefault="00154DA0" w:rsidP="00780635">
      <w:pPr>
        <w:spacing w:afterLines="50"/>
        <w:jc w:val="both"/>
        <w:rPr>
          <w:rFonts w:ascii="Calibri" w:eastAsia="宋体" w:hAnsi="Calibri" w:cs="Arial"/>
          <w:lang w:val="en-US" w:eastAsia="zh-CN"/>
        </w:rPr>
      </w:pPr>
    </w:p>
    <w:p w:rsidR="00FF14F7" w:rsidRPr="007E0601" w:rsidRDefault="00FF14F7" w:rsidP="00FF14F7">
      <w:pPr>
        <w:pStyle w:val="1"/>
        <w:numPr>
          <w:ilvl w:val="0"/>
          <w:numId w:val="3"/>
        </w:numPr>
        <w:jc w:val="both"/>
        <w:rPr>
          <w:rFonts w:ascii="Cambria" w:eastAsia="SimSun" w:hAnsi="Cambria" w:cs="Arial"/>
          <w:b/>
          <w:lang w:val="en-US" w:eastAsia="zh-CN"/>
        </w:rPr>
      </w:pPr>
      <w:r>
        <w:rPr>
          <w:rFonts w:ascii="Cambria" w:eastAsiaTheme="minorEastAsia" w:hAnsi="Cambria" w:cs="Arial" w:hint="eastAsia"/>
          <w:b/>
          <w:lang w:val="en-US" w:eastAsia="zh-CN"/>
        </w:rPr>
        <w:t xml:space="preserve">Results of </w:t>
      </w:r>
      <w:r w:rsidR="00301849">
        <w:rPr>
          <w:rFonts w:ascii="Cambria" w:eastAsiaTheme="minorEastAsia" w:hAnsi="Cambria" w:cs="Arial" w:hint="eastAsia"/>
          <w:b/>
          <w:lang w:val="en-US" w:eastAsia="zh-CN"/>
        </w:rPr>
        <w:t>Multi</w:t>
      </w:r>
      <w:r>
        <w:rPr>
          <w:rFonts w:ascii="Cambria" w:eastAsiaTheme="minorEastAsia" w:hAnsi="Cambria" w:cs="Arial" w:hint="eastAsia"/>
          <w:b/>
          <w:lang w:val="en-US" w:eastAsia="zh-CN"/>
        </w:rPr>
        <w:t xml:space="preserve">-Cell </w:t>
      </w:r>
      <w:r w:rsidR="00817101">
        <w:rPr>
          <w:rFonts w:ascii="Cambria" w:eastAsiaTheme="minorEastAsia" w:hAnsi="Cambria" w:cs="Arial" w:hint="eastAsia"/>
          <w:b/>
          <w:lang w:val="en-US" w:eastAsia="zh-CN"/>
        </w:rPr>
        <w:t>Whitening Verification</w:t>
      </w:r>
    </w:p>
    <w:p w:rsidR="00113B8D" w:rsidRDefault="00113B8D" w:rsidP="00780635">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In order to verify UE proper implementation of interference and noise whitening, the </w:t>
      </w:r>
      <w:r>
        <w:rPr>
          <w:rFonts w:ascii="Calibri" w:eastAsia="宋体" w:hAnsi="Calibri" w:cs="Arial"/>
          <w:lang w:val="en-US" w:eastAsia="zh-CN"/>
        </w:rPr>
        <w:t xml:space="preserve">following </w:t>
      </w:r>
      <w:r>
        <w:rPr>
          <w:rFonts w:ascii="Calibri" w:eastAsia="宋体" w:hAnsi="Calibri" w:cs="Arial" w:hint="eastAsia"/>
          <w:lang w:val="en-US" w:eastAsia="zh-CN"/>
        </w:rPr>
        <w:t xml:space="preserve">test </w:t>
      </w:r>
      <w:r>
        <w:rPr>
          <w:rFonts w:ascii="Calibri" w:eastAsia="宋体" w:hAnsi="Calibri" w:cs="Arial"/>
          <w:lang w:val="en-US" w:eastAsia="zh-CN"/>
        </w:rPr>
        <w:t xml:space="preserve">options for multi-cell </w:t>
      </w:r>
      <w:r>
        <w:rPr>
          <w:rFonts w:ascii="Calibri" w:eastAsia="宋体" w:hAnsi="Calibri" w:cs="Arial" w:hint="eastAsia"/>
          <w:lang w:val="en-US" w:eastAsia="zh-CN"/>
        </w:rPr>
        <w:t>scenario</w:t>
      </w:r>
      <w:r>
        <w:rPr>
          <w:rFonts w:ascii="Calibri" w:eastAsia="宋体" w:hAnsi="Calibri" w:cs="Arial"/>
          <w:lang w:val="en-US" w:eastAsia="zh-CN"/>
        </w:rPr>
        <w:t xml:space="preserve"> </w:t>
      </w:r>
      <w:r>
        <w:rPr>
          <w:rFonts w:ascii="Calibri" w:eastAsia="宋体" w:hAnsi="Calibri" w:cs="Arial" w:hint="eastAsia"/>
          <w:lang w:val="en-US" w:eastAsia="zh-CN"/>
        </w:rPr>
        <w:t>should be evaluated:</w:t>
      </w:r>
    </w:p>
    <w:p w:rsidR="00113B8D" w:rsidRDefault="00113B8D" w:rsidP="00780635">
      <w:pPr>
        <w:numPr>
          <w:ilvl w:val="1"/>
          <w:numId w:val="30"/>
        </w:numPr>
        <w:tabs>
          <w:tab w:val="clear" w:pos="1440"/>
          <w:tab w:val="num" w:pos="426"/>
        </w:tabs>
        <w:spacing w:afterLines="50"/>
        <w:ind w:left="709"/>
        <w:jc w:val="both"/>
        <w:rPr>
          <w:rFonts w:ascii="Calibri" w:eastAsia="宋体" w:hAnsi="Calibri" w:cs="Arial"/>
          <w:lang w:val="en-US" w:eastAsia="zh-CN"/>
        </w:rPr>
      </w:pPr>
      <w:r w:rsidRPr="00AE7AE6">
        <w:rPr>
          <w:rFonts w:ascii="Calibri" w:eastAsia="宋体" w:hAnsi="Calibri" w:cs="Arial"/>
          <w:lang w:val="en-US" w:eastAsia="zh-CN"/>
        </w:rPr>
        <w:t xml:space="preserve">Option 1: </w:t>
      </w:r>
      <w:r>
        <w:rPr>
          <w:rFonts w:ascii="Calibri" w:eastAsia="宋体" w:hAnsi="Calibri" w:cs="Arial" w:hint="eastAsia"/>
          <w:lang w:val="en-US" w:eastAsia="zh-CN"/>
        </w:rPr>
        <w:t xml:space="preserve">Test setup as </w:t>
      </w:r>
      <w:r>
        <w:rPr>
          <w:rFonts w:ascii="Calibri" w:eastAsia="宋体" w:hAnsi="Calibri" w:cs="Arial"/>
          <w:lang w:val="en-US" w:eastAsia="zh-CN"/>
        </w:rPr>
        <w:t>illustrated</w:t>
      </w:r>
      <w:r>
        <w:rPr>
          <w:rFonts w:ascii="Calibri" w:eastAsia="宋体" w:hAnsi="Calibri" w:cs="Arial" w:hint="eastAsia"/>
          <w:lang w:val="en-US" w:eastAsia="zh-CN"/>
        </w:rPr>
        <w:t xml:space="preserve"> in </w:t>
      </w:r>
      <w:r w:rsidRPr="00AE7AE6">
        <w:rPr>
          <w:rFonts w:ascii="Calibri" w:eastAsia="宋体" w:hAnsi="Calibri" w:cs="Arial"/>
          <w:lang w:val="en-US" w:eastAsia="zh-CN"/>
        </w:rPr>
        <w:t>R4-144800</w:t>
      </w:r>
      <w:r>
        <w:rPr>
          <w:rFonts w:ascii="Calibri" w:eastAsia="宋体" w:hAnsi="Calibri" w:cs="Arial" w:hint="eastAsia"/>
          <w:lang w:val="en-US" w:eastAsia="zh-CN"/>
        </w:rPr>
        <w:t xml:space="preserve"> [2];</w:t>
      </w:r>
    </w:p>
    <w:p w:rsidR="00113B8D" w:rsidRDefault="00113B8D" w:rsidP="00780635">
      <w:pPr>
        <w:numPr>
          <w:ilvl w:val="1"/>
          <w:numId w:val="30"/>
        </w:numPr>
        <w:tabs>
          <w:tab w:val="clear" w:pos="1440"/>
          <w:tab w:val="num" w:pos="426"/>
        </w:tabs>
        <w:spacing w:afterLines="50"/>
        <w:ind w:left="709"/>
        <w:jc w:val="both"/>
        <w:rPr>
          <w:rFonts w:ascii="Calibri" w:eastAsia="宋体" w:hAnsi="Calibri" w:cs="Arial"/>
          <w:lang w:val="en-US" w:eastAsia="zh-CN"/>
        </w:rPr>
      </w:pPr>
      <w:r w:rsidRPr="00AE7AE6">
        <w:rPr>
          <w:rFonts w:ascii="Calibri" w:eastAsia="宋体" w:hAnsi="Calibri" w:cs="Arial"/>
          <w:lang w:val="en-US" w:eastAsia="zh-CN"/>
        </w:rPr>
        <w:t xml:space="preserve">Option 2: </w:t>
      </w:r>
      <w:r>
        <w:rPr>
          <w:rFonts w:ascii="Calibri" w:eastAsia="宋体" w:hAnsi="Calibri" w:cs="Arial" w:hint="eastAsia"/>
          <w:lang w:val="en-US" w:eastAsia="zh-CN"/>
        </w:rPr>
        <w:t>Test setup for a</w:t>
      </w:r>
      <w:r w:rsidRPr="00AE7AE6">
        <w:rPr>
          <w:rFonts w:ascii="Calibri" w:eastAsia="宋体" w:hAnsi="Calibri" w:cs="Arial"/>
          <w:lang w:val="en-US" w:eastAsia="zh-CN"/>
        </w:rPr>
        <w:t>bsolute Tput with TM3</w:t>
      </w:r>
      <w:r>
        <w:rPr>
          <w:rFonts w:ascii="Calibri" w:eastAsia="宋体" w:hAnsi="Calibri" w:cs="Arial" w:hint="eastAsia"/>
          <w:lang w:val="en-US" w:eastAsia="zh-CN"/>
        </w:rPr>
        <w:t>,</w:t>
      </w:r>
      <w:r w:rsidRPr="00AE7AE6">
        <w:rPr>
          <w:rFonts w:ascii="Calibri" w:eastAsia="宋体" w:hAnsi="Calibri" w:cs="Arial"/>
          <w:lang w:val="en-US" w:eastAsia="zh-CN"/>
        </w:rPr>
        <w:t xml:space="preserve"> </w:t>
      </w:r>
      <w:r>
        <w:rPr>
          <w:rFonts w:ascii="Calibri" w:eastAsia="宋体" w:hAnsi="Calibri" w:cs="Arial" w:hint="eastAsia"/>
          <w:lang w:val="en-US" w:eastAsia="zh-CN"/>
        </w:rPr>
        <w:t>as given in Table 2.</w:t>
      </w:r>
      <w:r w:rsidRPr="00AE7AE6">
        <w:rPr>
          <w:rFonts w:ascii="Calibri" w:eastAsia="宋体" w:hAnsi="Calibri" w:cs="Arial"/>
          <w:lang w:val="en-US" w:eastAsia="zh-CN"/>
        </w:rPr>
        <w:t xml:space="preserve"> </w:t>
      </w:r>
    </w:p>
    <w:p w:rsidR="006C6CE3" w:rsidRPr="00113B8D" w:rsidRDefault="00113B8D" w:rsidP="00780635">
      <w:pPr>
        <w:numPr>
          <w:ilvl w:val="2"/>
          <w:numId w:val="30"/>
        </w:numPr>
        <w:tabs>
          <w:tab w:val="clear" w:pos="2160"/>
          <w:tab w:val="num" w:pos="1134"/>
        </w:tabs>
        <w:spacing w:afterLines="50"/>
        <w:ind w:hanging="1451"/>
        <w:jc w:val="both"/>
        <w:rPr>
          <w:rFonts w:ascii="Calibri" w:eastAsia="宋体" w:hAnsi="Calibri" w:cs="Arial"/>
          <w:lang w:val="en-US" w:eastAsia="zh-CN"/>
        </w:rPr>
      </w:pPr>
      <w:r>
        <w:rPr>
          <w:rFonts w:ascii="Calibri" w:eastAsia="宋体" w:hAnsi="Calibri" w:cs="Arial"/>
          <w:lang w:val="en-US" w:eastAsia="zh-CN"/>
        </w:rPr>
        <w:t>For option 2</w:t>
      </w:r>
      <w:r w:rsidRPr="00AE7AE6">
        <w:rPr>
          <w:rFonts w:ascii="Calibri" w:eastAsia="宋体" w:hAnsi="Calibri" w:cs="Arial"/>
          <w:lang w:val="en-US" w:eastAsia="zh-CN"/>
        </w:rPr>
        <w:t xml:space="preserve">, </w:t>
      </w:r>
      <w:r>
        <w:rPr>
          <w:rFonts w:ascii="Calibri" w:eastAsia="宋体" w:hAnsi="Calibri" w:cs="Arial"/>
          <w:lang w:val="en-US" w:eastAsia="zh-CN"/>
        </w:rPr>
        <w:t>interested compan</w:t>
      </w:r>
      <w:r>
        <w:rPr>
          <w:rFonts w:ascii="Calibri" w:eastAsia="宋体" w:hAnsi="Calibri" w:cs="Arial" w:hint="eastAsia"/>
          <w:lang w:val="en-US" w:eastAsia="zh-CN"/>
        </w:rPr>
        <w:t>ies</w:t>
      </w:r>
      <w:r w:rsidRPr="00540BF2">
        <w:rPr>
          <w:rFonts w:ascii="Calibri" w:eastAsia="宋体" w:hAnsi="Calibri" w:cs="Arial"/>
          <w:lang w:val="en-US" w:eastAsia="zh-CN"/>
        </w:rPr>
        <w:t xml:space="preserve"> can investigate higher INR values</w:t>
      </w:r>
      <w:r w:rsidRPr="00AE7AE6">
        <w:rPr>
          <w:rFonts w:ascii="Calibri" w:eastAsia="宋体" w:hAnsi="Calibri" w:cs="Arial"/>
          <w:lang w:val="en-US" w:eastAsia="zh-CN"/>
        </w:rPr>
        <w:t>.</w:t>
      </w:r>
    </w:p>
    <w:p w:rsidR="006C6CE3" w:rsidRDefault="005A351F" w:rsidP="00780635">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First of all, it is RAN4 principle to </w:t>
      </w:r>
      <w:r>
        <w:rPr>
          <w:rFonts w:ascii="Calibri" w:eastAsiaTheme="minorEastAsia" w:hAnsi="Calibri" w:cs="Arial"/>
          <w:lang w:val="en-US" w:eastAsia="zh-CN"/>
        </w:rPr>
        <w:t>separate</w:t>
      </w:r>
      <w:r>
        <w:rPr>
          <w:rFonts w:ascii="Calibri" w:eastAsiaTheme="minorEastAsia" w:hAnsi="Calibri" w:cs="Arial" w:hint="eastAsia"/>
          <w:lang w:val="en-US" w:eastAsia="zh-CN"/>
        </w:rPr>
        <w:t xml:space="preserve"> the verification of PDSCH demodulation performance and CQI reporting </w:t>
      </w:r>
      <w:r>
        <w:rPr>
          <w:rFonts w:ascii="Calibri" w:eastAsiaTheme="minorEastAsia" w:hAnsi="Calibri" w:cs="Arial"/>
          <w:lang w:val="en-US" w:eastAsia="zh-CN"/>
        </w:rPr>
        <w:t>accuracy</w:t>
      </w:r>
      <w:r>
        <w:rPr>
          <w:rFonts w:ascii="Calibri" w:eastAsiaTheme="minorEastAsia" w:hAnsi="Calibri" w:cs="Arial" w:hint="eastAsia"/>
          <w:lang w:val="en-US" w:eastAsia="zh-CN"/>
        </w:rPr>
        <w:t xml:space="preserve"> since Rel-8, in order to </w:t>
      </w:r>
      <w:r w:rsidR="00316009">
        <w:rPr>
          <w:rFonts w:ascii="Calibri" w:eastAsiaTheme="minorEastAsia" w:hAnsi="Calibri" w:cs="Arial" w:hint="eastAsia"/>
          <w:lang w:val="en-US" w:eastAsia="zh-CN"/>
        </w:rPr>
        <w:t xml:space="preserve">properly </w:t>
      </w:r>
      <w:r>
        <w:rPr>
          <w:rFonts w:ascii="Calibri" w:eastAsiaTheme="minorEastAsia" w:hAnsi="Calibri" w:cs="Arial" w:hint="eastAsia"/>
          <w:lang w:val="en-US" w:eastAsia="zh-CN"/>
        </w:rPr>
        <w:t>test and verify UE each function block</w:t>
      </w:r>
      <w:r w:rsidR="00316009">
        <w:rPr>
          <w:rFonts w:ascii="Calibri" w:eastAsiaTheme="minorEastAsia" w:hAnsi="Calibri" w:cs="Arial" w:hint="eastAsia"/>
          <w:lang w:val="en-US" w:eastAsia="zh-CN"/>
        </w:rPr>
        <w:t xml:space="preserve">. As discussed in RAN4, the purpose of multi-cell test is to verify UE correctly implement R-ML demodulator together with interference whitening block. In this sense, it is natural to prioritize </w:t>
      </w:r>
      <w:r w:rsidR="00113B8D">
        <w:rPr>
          <w:rFonts w:ascii="Calibri" w:eastAsiaTheme="minorEastAsia" w:hAnsi="Calibri" w:cs="Arial" w:hint="eastAsia"/>
          <w:lang w:val="en-US" w:eastAsia="zh-CN"/>
        </w:rPr>
        <w:t>the usage of PDSCH FRC test (i.e</w:t>
      </w:r>
      <w:r w:rsidR="00316009">
        <w:rPr>
          <w:rFonts w:ascii="Calibri" w:eastAsiaTheme="minorEastAsia" w:hAnsi="Calibri" w:cs="Arial" w:hint="eastAsia"/>
          <w:lang w:val="en-US" w:eastAsia="zh-CN"/>
        </w:rPr>
        <w:t>.</w:t>
      </w:r>
      <w:r w:rsidR="008875B4">
        <w:rPr>
          <w:rFonts w:ascii="Calibri" w:eastAsiaTheme="minorEastAsia" w:hAnsi="Calibri" w:cs="Arial" w:hint="eastAsia"/>
          <w:lang w:val="en-US" w:eastAsia="zh-CN"/>
        </w:rPr>
        <w:t>,</w:t>
      </w:r>
      <w:r w:rsidR="00316009">
        <w:rPr>
          <w:rFonts w:ascii="Calibri" w:eastAsiaTheme="minorEastAsia" w:hAnsi="Calibri" w:cs="Arial" w:hint="eastAsia"/>
          <w:lang w:val="en-US" w:eastAsia="zh-CN"/>
        </w:rPr>
        <w:t xml:space="preserve"> Option 2) to serve this purpose which follows the </w:t>
      </w:r>
      <w:r w:rsidR="00316009">
        <w:rPr>
          <w:rFonts w:ascii="Calibri" w:eastAsiaTheme="minorEastAsia" w:hAnsi="Calibri" w:cs="Arial"/>
          <w:lang w:val="en-US" w:eastAsia="zh-CN"/>
        </w:rPr>
        <w:t>typical</w:t>
      </w:r>
      <w:r w:rsidR="00316009">
        <w:rPr>
          <w:rFonts w:ascii="Calibri" w:eastAsiaTheme="minorEastAsia" w:hAnsi="Calibri" w:cs="Arial" w:hint="eastAsia"/>
          <w:lang w:val="en-US" w:eastAsia="zh-CN"/>
        </w:rPr>
        <w:t xml:space="preserve"> RAN4 </w:t>
      </w:r>
      <w:r w:rsidR="00316009">
        <w:rPr>
          <w:rFonts w:ascii="Calibri" w:eastAsiaTheme="minorEastAsia" w:hAnsi="Calibri" w:cs="Arial"/>
          <w:lang w:val="en-US" w:eastAsia="zh-CN"/>
        </w:rPr>
        <w:t>methodology</w:t>
      </w:r>
      <w:r w:rsidR="00316009">
        <w:rPr>
          <w:rFonts w:ascii="Calibri" w:eastAsiaTheme="minorEastAsia" w:hAnsi="Calibri" w:cs="Arial" w:hint="eastAsia"/>
          <w:lang w:val="en-US" w:eastAsia="zh-CN"/>
        </w:rPr>
        <w:t>. Therefore, our proposal is:</w:t>
      </w:r>
    </w:p>
    <w:p w:rsidR="006C6CE3" w:rsidRDefault="00154DA0" w:rsidP="00780635">
      <w:pPr>
        <w:spacing w:afterLines="50"/>
        <w:jc w:val="both"/>
        <w:rPr>
          <w:rFonts w:ascii="Calibri" w:eastAsia="宋体" w:hAnsi="Calibri" w:cs="Arial"/>
          <w:b/>
          <w:i/>
          <w:lang w:val="en-US" w:eastAsia="zh-CN"/>
        </w:rPr>
      </w:pPr>
      <w:r>
        <w:rPr>
          <w:rFonts w:ascii="Calibri" w:eastAsia="宋体" w:hAnsi="Calibri" w:cs="Arial"/>
          <w:b/>
          <w:i/>
          <w:lang w:val="en-US" w:eastAsia="zh-CN"/>
        </w:rPr>
        <w:t xml:space="preserve">Proposal </w:t>
      </w:r>
      <w:r>
        <w:rPr>
          <w:rFonts w:ascii="Calibri" w:eastAsia="宋体" w:hAnsi="Calibri" w:cs="Arial" w:hint="eastAsia"/>
          <w:b/>
          <w:i/>
          <w:lang w:val="en-US" w:eastAsia="zh-CN"/>
        </w:rPr>
        <w:t>3</w:t>
      </w:r>
      <w:r w:rsidR="00FA430C" w:rsidRPr="00FA430C">
        <w:rPr>
          <w:rFonts w:ascii="Calibri" w:eastAsia="宋体" w:hAnsi="Calibri" w:cs="Arial"/>
          <w:b/>
          <w:i/>
          <w:lang w:val="en-US" w:eastAsia="zh-CN"/>
        </w:rPr>
        <w:t xml:space="preserve">: </w:t>
      </w:r>
      <w:r w:rsidR="00316009">
        <w:rPr>
          <w:rFonts w:ascii="Calibri" w:eastAsia="宋体" w:hAnsi="Calibri" w:cs="Arial" w:hint="eastAsia"/>
          <w:b/>
          <w:i/>
          <w:lang w:val="en-US" w:eastAsia="zh-CN"/>
        </w:rPr>
        <w:t>Fo</w:t>
      </w:r>
      <w:r w:rsidR="00FA430C">
        <w:rPr>
          <w:rFonts w:ascii="Calibri" w:eastAsia="宋体" w:hAnsi="Calibri" w:cs="Arial"/>
          <w:b/>
          <w:i/>
          <w:lang w:val="en-US" w:eastAsia="zh-CN"/>
        </w:rPr>
        <w:t xml:space="preserve">llowing the typical RAN4 methodology, </w:t>
      </w:r>
      <w:r w:rsidR="002B70B6">
        <w:rPr>
          <w:rFonts w:ascii="Calibri" w:eastAsia="宋体" w:hAnsi="Calibri" w:cs="Arial" w:hint="eastAsia"/>
          <w:b/>
          <w:i/>
          <w:lang w:val="en-US" w:eastAsia="zh-CN"/>
        </w:rPr>
        <w:t xml:space="preserve">we </w:t>
      </w:r>
      <w:r w:rsidR="00FA430C">
        <w:rPr>
          <w:rFonts w:ascii="Calibri" w:eastAsia="宋体" w:hAnsi="Calibri" w:cs="Arial"/>
          <w:b/>
          <w:i/>
          <w:lang w:val="en-US" w:eastAsia="zh-CN"/>
        </w:rPr>
        <w:t>p</w:t>
      </w:r>
      <w:r w:rsidR="00FA430C" w:rsidRPr="00FA430C">
        <w:rPr>
          <w:rFonts w:ascii="Calibri" w:eastAsia="宋体" w:hAnsi="Calibri" w:cs="Arial"/>
          <w:b/>
          <w:i/>
          <w:lang w:val="en-US" w:eastAsia="zh-CN"/>
        </w:rPr>
        <w:t>rioritize the usage of PDSCH FRC test (</w:t>
      </w:r>
      <w:r w:rsidR="00113B8D">
        <w:rPr>
          <w:rFonts w:ascii="Calibri" w:eastAsia="宋体" w:hAnsi="Calibri" w:cs="Arial" w:hint="eastAsia"/>
          <w:b/>
          <w:i/>
          <w:lang w:val="en-US" w:eastAsia="zh-CN"/>
        </w:rPr>
        <w:t>i.e</w:t>
      </w:r>
      <w:r w:rsidR="00FA430C" w:rsidRPr="00FA430C">
        <w:rPr>
          <w:rFonts w:ascii="Calibri" w:eastAsia="宋体" w:hAnsi="Calibri" w:cs="Arial"/>
          <w:b/>
          <w:i/>
          <w:lang w:val="en-US" w:eastAsia="zh-CN"/>
        </w:rPr>
        <w:t>.</w:t>
      </w:r>
      <w:r w:rsidR="008875B4">
        <w:rPr>
          <w:rFonts w:ascii="Calibri" w:eastAsia="宋体" w:hAnsi="Calibri" w:cs="Arial" w:hint="eastAsia"/>
          <w:b/>
          <w:i/>
          <w:lang w:val="en-US" w:eastAsia="zh-CN"/>
        </w:rPr>
        <w:t>,</w:t>
      </w:r>
      <w:r w:rsidR="00FA430C" w:rsidRPr="00FA430C">
        <w:rPr>
          <w:rFonts w:ascii="Calibri" w:eastAsia="宋体" w:hAnsi="Calibri" w:cs="Arial"/>
          <w:b/>
          <w:i/>
          <w:lang w:val="en-US" w:eastAsia="zh-CN"/>
        </w:rPr>
        <w:t xml:space="preserve"> Option 2) </w:t>
      </w:r>
      <w:r w:rsidR="00316009">
        <w:rPr>
          <w:rFonts w:ascii="Calibri" w:eastAsia="宋体" w:hAnsi="Calibri" w:cs="Arial" w:hint="eastAsia"/>
          <w:b/>
          <w:i/>
          <w:lang w:val="en-US" w:eastAsia="zh-CN"/>
        </w:rPr>
        <w:t xml:space="preserve">for joint </w:t>
      </w:r>
      <w:r w:rsidR="00FA430C">
        <w:rPr>
          <w:rFonts w:ascii="Calibri" w:eastAsia="宋体" w:hAnsi="Calibri" w:cs="Arial"/>
          <w:b/>
          <w:i/>
          <w:lang w:val="en-US" w:eastAsia="zh-CN"/>
        </w:rPr>
        <w:t>verification</w:t>
      </w:r>
      <w:r w:rsidR="00FA430C" w:rsidRPr="00FA430C">
        <w:rPr>
          <w:rFonts w:ascii="Calibri" w:eastAsia="宋体" w:hAnsi="Calibri" w:cs="Arial"/>
          <w:b/>
          <w:i/>
          <w:lang w:val="en-US" w:eastAsia="zh-CN"/>
        </w:rPr>
        <w:t xml:space="preserve"> of R-ML </w:t>
      </w:r>
      <w:r w:rsidR="00FA430C">
        <w:rPr>
          <w:rFonts w:ascii="Calibri" w:eastAsia="宋体" w:hAnsi="Calibri" w:cs="Arial"/>
          <w:b/>
          <w:i/>
          <w:lang w:val="en-US" w:eastAsia="zh-CN"/>
        </w:rPr>
        <w:t>receiver</w:t>
      </w:r>
      <w:r w:rsidR="00FA430C" w:rsidRPr="00FA430C">
        <w:rPr>
          <w:rFonts w:ascii="Calibri" w:eastAsia="宋体" w:hAnsi="Calibri" w:cs="Arial"/>
          <w:b/>
          <w:i/>
          <w:lang w:val="en-US" w:eastAsia="zh-CN"/>
        </w:rPr>
        <w:t xml:space="preserve"> and interference whitening block</w:t>
      </w:r>
      <w:r w:rsidR="00316009">
        <w:rPr>
          <w:rFonts w:ascii="Calibri" w:eastAsia="宋体" w:hAnsi="Calibri" w:cs="Arial" w:hint="eastAsia"/>
          <w:b/>
          <w:i/>
          <w:lang w:val="en-US" w:eastAsia="zh-CN"/>
        </w:rPr>
        <w:t>.</w:t>
      </w:r>
    </w:p>
    <w:p w:rsidR="006C6CE3" w:rsidRDefault="00316009" w:rsidP="00780635">
      <w:pPr>
        <w:spacing w:afterLines="50"/>
        <w:jc w:val="both"/>
        <w:rPr>
          <w:rFonts w:ascii="Calibri" w:eastAsiaTheme="minorEastAsia" w:hAnsi="Calibri" w:cs="Arial"/>
          <w:lang w:eastAsia="zh-CN"/>
        </w:rPr>
      </w:pPr>
      <w:r>
        <w:rPr>
          <w:rFonts w:ascii="Calibri" w:eastAsiaTheme="minorEastAsia" w:hAnsi="Calibri" w:cs="Arial" w:hint="eastAsia"/>
          <w:lang w:eastAsia="zh-CN"/>
        </w:rPr>
        <w:t xml:space="preserve">Next, </w:t>
      </w:r>
      <w:r w:rsidR="0050290B">
        <w:rPr>
          <w:rFonts w:ascii="Calibri" w:eastAsiaTheme="minorEastAsia" w:hAnsi="Calibri" w:cs="Arial" w:hint="eastAsia"/>
          <w:lang w:eastAsia="zh-CN"/>
        </w:rPr>
        <w:t>we analy</w:t>
      </w:r>
      <w:r w:rsidR="00674957">
        <w:rPr>
          <w:rFonts w:ascii="Calibri" w:eastAsiaTheme="minorEastAsia" w:hAnsi="Calibri" w:cs="Arial" w:hint="eastAsia"/>
          <w:lang w:eastAsia="zh-CN"/>
        </w:rPr>
        <w:t>ze</w:t>
      </w:r>
      <w:r w:rsidR="00113B8D">
        <w:rPr>
          <w:rFonts w:ascii="Calibri" w:eastAsiaTheme="minorEastAsia" w:hAnsi="Calibri" w:cs="Arial" w:hint="eastAsia"/>
          <w:lang w:eastAsia="zh-CN"/>
        </w:rPr>
        <w:t xml:space="preserve"> the feasibility of Option 2 </w:t>
      </w:r>
      <w:r w:rsidR="0050290B">
        <w:rPr>
          <w:rFonts w:ascii="Calibri" w:eastAsiaTheme="minorEastAsia" w:hAnsi="Calibri" w:cs="Arial" w:hint="eastAsia"/>
          <w:lang w:eastAsia="zh-CN"/>
        </w:rPr>
        <w:t xml:space="preserve">for the </w:t>
      </w:r>
      <w:r w:rsidR="00FA430C" w:rsidRPr="00FA430C">
        <w:rPr>
          <w:rFonts w:ascii="Calibri" w:eastAsiaTheme="minorEastAsia" w:hAnsi="Calibri" w:cs="Arial"/>
          <w:lang w:eastAsia="zh-CN"/>
        </w:rPr>
        <w:t>joint verification of R-ML receiver and interference whitening block</w:t>
      </w:r>
      <w:r w:rsidR="0050290B">
        <w:rPr>
          <w:rFonts w:ascii="Calibri" w:eastAsiaTheme="minorEastAsia" w:hAnsi="Calibri" w:cs="Arial" w:hint="eastAsia"/>
          <w:lang w:eastAsia="zh-CN"/>
        </w:rPr>
        <w:t xml:space="preserve"> by performing the link level simulation.</w:t>
      </w:r>
    </w:p>
    <w:p w:rsidR="00113B8D" w:rsidRDefault="00113B8D" w:rsidP="00780635">
      <w:pPr>
        <w:spacing w:afterLines="50"/>
        <w:jc w:val="both"/>
        <w:rPr>
          <w:rFonts w:ascii="Calibri" w:eastAsiaTheme="minorEastAsia" w:hAnsi="Calibri" w:cs="Arial"/>
          <w:lang w:eastAsia="zh-CN"/>
        </w:rPr>
      </w:pPr>
    </w:p>
    <w:p w:rsidR="006C6CE3" w:rsidRDefault="00301849" w:rsidP="00780635">
      <w:pPr>
        <w:spacing w:afterLines="50"/>
        <w:jc w:val="both"/>
        <w:rPr>
          <w:rFonts w:ascii="Calibri" w:eastAsiaTheme="minorEastAsia" w:hAnsi="Calibri" w:cs="Arial"/>
          <w:b/>
          <w:i/>
          <w:sz w:val="24"/>
          <w:szCs w:val="24"/>
          <w:u w:val="single"/>
          <w:lang w:eastAsia="zh-CN"/>
        </w:rPr>
      </w:pPr>
      <w:r w:rsidRPr="00DC3FC3">
        <w:rPr>
          <w:rFonts w:ascii="Calibri" w:eastAsiaTheme="minorEastAsia" w:hAnsi="Calibri" w:cs="Arial" w:hint="eastAsia"/>
          <w:b/>
          <w:i/>
          <w:sz w:val="24"/>
          <w:szCs w:val="24"/>
          <w:u w:val="single"/>
          <w:lang w:val="en-US" w:eastAsia="zh-CN"/>
        </w:rPr>
        <w:t xml:space="preserve">Option 2: </w:t>
      </w:r>
      <w:r w:rsidR="00113B8D" w:rsidRPr="00113B8D">
        <w:rPr>
          <w:rFonts w:ascii="Calibri" w:eastAsiaTheme="minorEastAsia" w:hAnsi="Calibri" w:cs="Arial"/>
          <w:b/>
          <w:i/>
          <w:sz w:val="24"/>
          <w:szCs w:val="24"/>
          <w:u w:val="single"/>
          <w:lang w:eastAsia="zh-CN"/>
        </w:rPr>
        <w:t>Test setup for absolute Tput with TM3, as given in Table 2.</w:t>
      </w:r>
    </w:p>
    <w:p w:rsidR="006C6CE3" w:rsidRDefault="00674957" w:rsidP="00780635">
      <w:pPr>
        <w:pStyle w:val="af7"/>
        <w:numPr>
          <w:ilvl w:val="1"/>
          <w:numId w:val="3"/>
        </w:numPr>
        <w:tabs>
          <w:tab w:val="clear" w:pos="840"/>
          <w:tab w:val="num" w:pos="0"/>
        </w:tabs>
        <w:spacing w:afterLines="50"/>
        <w:ind w:left="0" w:firstLineChars="0" w:hanging="6"/>
        <w:rPr>
          <w:rFonts w:eastAsiaTheme="minorEastAsia" w:cs="Arial"/>
          <w:b/>
        </w:rPr>
      </w:pPr>
      <w:r>
        <w:rPr>
          <w:rFonts w:eastAsiaTheme="minorEastAsia" w:cs="Arial" w:hint="eastAsia"/>
          <w:b/>
        </w:rPr>
        <w:t xml:space="preserve">Test </w:t>
      </w:r>
      <w:r w:rsidR="00113B8D">
        <w:rPr>
          <w:rFonts w:eastAsiaTheme="minorEastAsia" w:cs="Arial" w:hint="eastAsia"/>
          <w:b/>
        </w:rPr>
        <w:t>Case 2.1: 1x2 Low for Interference Cell</w:t>
      </w:r>
    </w:p>
    <w:p w:rsidR="006C6CE3" w:rsidRDefault="00096671" w:rsidP="00780635">
      <w:pPr>
        <w:spacing w:afterLines="50"/>
        <w:jc w:val="both"/>
        <w:rPr>
          <w:rFonts w:ascii="Calibri" w:eastAsiaTheme="minorEastAsia" w:hAnsi="Calibri" w:cs="Arial"/>
          <w:lang w:eastAsia="zh-CN"/>
        </w:rPr>
      </w:pPr>
      <w:r>
        <w:rPr>
          <w:rFonts w:ascii="Calibri" w:eastAsiaTheme="minorEastAsia" w:hAnsi="Calibri" w:cs="Arial" w:hint="eastAsia"/>
          <w:lang w:eastAsia="zh-CN"/>
        </w:rPr>
        <w:t>We simulate the Test C</w:t>
      </w:r>
      <w:r w:rsidR="00D94D9F">
        <w:rPr>
          <w:rFonts w:ascii="Calibri" w:eastAsiaTheme="minorEastAsia" w:hAnsi="Calibri" w:cs="Arial" w:hint="eastAsia"/>
          <w:lang w:eastAsia="zh-CN"/>
        </w:rPr>
        <w:t>ase 2.1 as below</w:t>
      </w:r>
      <w:r w:rsidR="00BA20BB" w:rsidRPr="00BA20BB">
        <w:rPr>
          <w:rFonts w:ascii="Calibri" w:eastAsiaTheme="minorEastAsia" w:hAnsi="Calibri" w:cs="Arial" w:hint="eastAsia"/>
          <w:lang w:eastAsia="zh-CN"/>
        </w:rPr>
        <w:t>:</w:t>
      </w:r>
    </w:p>
    <w:p w:rsidR="003C41E0" w:rsidRPr="003C41E0" w:rsidRDefault="00BA20BB" w:rsidP="00780635">
      <w:pPr>
        <w:spacing w:afterLines="50"/>
        <w:jc w:val="center"/>
        <w:rPr>
          <w:rFonts w:ascii="Calibri" w:eastAsia="宋体" w:hAnsi="Calibri" w:cs="Arial"/>
          <w:b/>
          <w:lang w:val="en-US" w:eastAsia="zh-CN"/>
        </w:rPr>
      </w:pPr>
      <w:r w:rsidRPr="00BA20BB">
        <w:rPr>
          <w:rFonts w:ascii="Calibri" w:eastAsia="宋体" w:hAnsi="Calibri" w:cs="Arial" w:hint="eastAsia"/>
          <w:b/>
          <w:lang w:val="en-US" w:eastAsia="zh-CN"/>
        </w:rPr>
        <w:t xml:space="preserve">Table </w:t>
      </w:r>
      <w:r w:rsidR="008F4635">
        <w:rPr>
          <w:rFonts w:ascii="Calibri" w:eastAsia="宋体" w:hAnsi="Calibri" w:cs="Arial" w:hint="eastAsia"/>
          <w:b/>
          <w:lang w:val="en-US" w:eastAsia="zh-CN"/>
        </w:rPr>
        <w:t>4</w:t>
      </w:r>
      <w:r w:rsidRPr="00BA20BB">
        <w:rPr>
          <w:rFonts w:ascii="Calibri" w:eastAsia="宋体" w:hAnsi="Calibri" w:cs="Arial" w:hint="eastAsia"/>
          <w:b/>
          <w:lang w:val="en-US" w:eastAsia="zh-CN"/>
        </w:rPr>
        <w:t>: Simulation S</w:t>
      </w:r>
      <w:r w:rsidR="003C41E0">
        <w:rPr>
          <w:rFonts w:ascii="Calibri" w:eastAsia="宋体" w:hAnsi="Calibri" w:cs="Arial" w:hint="eastAsia"/>
          <w:b/>
          <w:lang w:val="en-US" w:eastAsia="zh-CN"/>
        </w:rPr>
        <w:t>etup</w:t>
      </w:r>
      <w:r w:rsidRPr="00BA20BB">
        <w:rPr>
          <w:rFonts w:ascii="Calibri" w:eastAsia="宋体" w:hAnsi="Calibri" w:cs="Arial" w:hint="eastAsia"/>
          <w:b/>
          <w:lang w:val="en-US" w:eastAsia="zh-CN"/>
        </w:rPr>
        <w:t xml:space="preserve"> for Multi-Cell Test Case</w:t>
      </w:r>
      <w:r w:rsidR="003C41E0">
        <w:rPr>
          <w:rFonts w:ascii="Calibri" w:eastAsia="宋体" w:hAnsi="Calibri" w:cs="Arial" w:hint="eastAsia"/>
          <w:b/>
          <w:lang w:val="en-US" w:eastAsia="zh-CN"/>
        </w:rPr>
        <w:t xml:space="preserve"> 2.1</w:t>
      </w:r>
    </w:p>
    <w:tbl>
      <w:tblPr>
        <w:tblW w:w="5000" w:type="pct"/>
        <w:tblInd w:w="-7" w:type="dxa"/>
        <w:tblCellMar>
          <w:left w:w="0" w:type="dxa"/>
          <w:right w:w="0" w:type="dxa"/>
        </w:tblCellMar>
        <w:tblLook w:val="04A0"/>
      </w:tblPr>
      <w:tblGrid>
        <w:gridCol w:w="975"/>
        <w:gridCol w:w="1239"/>
        <w:gridCol w:w="826"/>
        <w:gridCol w:w="1239"/>
        <w:gridCol w:w="1239"/>
        <w:gridCol w:w="2859"/>
        <w:gridCol w:w="708"/>
        <w:gridCol w:w="566"/>
      </w:tblGrid>
      <w:tr w:rsidR="003C41E0" w:rsidRPr="00674905" w:rsidTr="004B0F0A">
        <w:trPr>
          <w:trHeight w:val="449"/>
        </w:trPr>
        <w:tc>
          <w:tcPr>
            <w:tcW w:w="505"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3C41E0" w:rsidRPr="00674905" w:rsidRDefault="003C41E0" w:rsidP="004B0F0A">
            <w:pPr>
              <w:spacing w:after="0"/>
              <w:jc w:val="center"/>
              <w:rPr>
                <w:rFonts w:ascii="Calibri" w:eastAsia="宋体" w:hAnsi="Calibri" w:cs="Arial"/>
                <w:b/>
                <w:bCs/>
                <w:lang w:val="en-US" w:eastAsia="zh-CN"/>
              </w:rPr>
            </w:pPr>
            <w:r>
              <w:rPr>
                <w:rFonts w:ascii="Calibri" w:eastAsia="宋体" w:hAnsi="Calibri" w:cs="Arial" w:hint="eastAsia"/>
                <w:b/>
                <w:bCs/>
                <w:lang w:val="en-US" w:eastAsia="zh-CN"/>
              </w:rPr>
              <w:t>Test Case</w:t>
            </w:r>
          </w:p>
        </w:tc>
        <w:tc>
          <w:tcPr>
            <w:tcW w:w="642"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3C41E0" w:rsidRPr="00674905" w:rsidRDefault="003C41E0" w:rsidP="004B0F0A">
            <w:pPr>
              <w:spacing w:after="0"/>
              <w:jc w:val="center"/>
              <w:rPr>
                <w:rFonts w:ascii="Calibri" w:eastAsia="宋体" w:hAnsi="Calibri" w:cs="Arial"/>
                <w:lang w:val="en-US" w:eastAsia="zh-CN"/>
              </w:rPr>
            </w:pPr>
            <w:r w:rsidRPr="00674905">
              <w:rPr>
                <w:rFonts w:ascii="Calibri" w:eastAsia="宋体" w:hAnsi="Calibri" w:cs="Arial"/>
                <w:b/>
                <w:bCs/>
                <w:lang w:val="en-US" w:eastAsia="zh-CN"/>
              </w:rPr>
              <w:t>TM</w:t>
            </w:r>
            <w:r>
              <w:rPr>
                <w:rFonts w:ascii="Calibri" w:eastAsia="宋体" w:hAnsi="Calibri" w:cs="Arial" w:hint="eastAsia"/>
                <w:b/>
                <w:bCs/>
                <w:lang w:val="en-US" w:eastAsia="zh-CN"/>
              </w:rPr>
              <w:br/>
              <w:t>(Serving/</w:t>
            </w:r>
            <w:r>
              <w:rPr>
                <w:rFonts w:ascii="Calibri" w:eastAsia="宋体" w:hAnsi="Calibri" w:cs="Arial" w:hint="eastAsia"/>
                <w:b/>
                <w:bCs/>
                <w:lang w:val="en-US" w:eastAsia="zh-CN"/>
              </w:rPr>
              <w:br/>
            </w:r>
            <w:r>
              <w:rPr>
                <w:rFonts w:ascii="Calibri" w:eastAsia="宋体" w:hAnsi="Calibri" w:cs="Arial"/>
                <w:b/>
                <w:bCs/>
                <w:lang w:val="en-US" w:eastAsia="zh-CN"/>
              </w:rPr>
              <w:t>Interference</w:t>
            </w:r>
            <w:r>
              <w:rPr>
                <w:rFonts w:ascii="Calibri" w:eastAsia="宋体" w:hAnsi="Calibri" w:cs="Arial" w:hint="eastAsia"/>
                <w:b/>
                <w:bCs/>
                <w:lang w:val="en-US" w:eastAsia="zh-CN"/>
              </w:rPr>
              <w:t>)</w:t>
            </w:r>
          </w:p>
        </w:tc>
        <w:tc>
          <w:tcPr>
            <w:tcW w:w="428"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3C41E0" w:rsidRPr="00674905" w:rsidRDefault="003C41E0" w:rsidP="004B0F0A">
            <w:pPr>
              <w:spacing w:after="0"/>
              <w:jc w:val="center"/>
              <w:rPr>
                <w:rFonts w:ascii="Calibri" w:eastAsia="宋体" w:hAnsi="Calibri" w:cs="Arial"/>
                <w:lang w:val="en-US" w:eastAsia="zh-CN"/>
              </w:rPr>
            </w:pPr>
            <w:r w:rsidRPr="00674905">
              <w:rPr>
                <w:rFonts w:ascii="Calibri" w:eastAsia="宋体" w:hAnsi="Calibri" w:cs="Arial"/>
                <w:b/>
                <w:bCs/>
                <w:lang w:val="en-US" w:eastAsia="zh-CN"/>
              </w:rPr>
              <w:t>Fading channel</w:t>
            </w:r>
          </w:p>
        </w:tc>
        <w:tc>
          <w:tcPr>
            <w:tcW w:w="642"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3C41E0" w:rsidRPr="00674905" w:rsidRDefault="003C41E0" w:rsidP="004B0F0A">
            <w:pPr>
              <w:spacing w:after="0"/>
              <w:jc w:val="center"/>
              <w:rPr>
                <w:rFonts w:ascii="Calibri" w:eastAsia="宋体" w:hAnsi="Calibri" w:cs="Arial"/>
                <w:lang w:val="en-US" w:eastAsia="zh-CN"/>
              </w:rPr>
            </w:pPr>
            <w:r>
              <w:rPr>
                <w:rFonts w:ascii="Calibri" w:eastAsia="宋体" w:hAnsi="Calibri" w:cs="Arial" w:hint="eastAsia"/>
                <w:b/>
                <w:bCs/>
                <w:lang w:val="en-US" w:eastAsia="zh-CN"/>
              </w:rPr>
              <w:t>Serving cell</w:t>
            </w:r>
            <w:r>
              <w:rPr>
                <w:rFonts w:ascii="Calibri" w:eastAsia="宋体" w:hAnsi="Calibri" w:cs="Arial" w:hint="eastAsia"/>
                <w:b/>
                <w:bCs/>
                <w:lang w:val="en-US" w:eastAsia="zh-CN"/>
              </w:rPr>
              <w:br/>
              <w:t>a</w:t>
            </w:r>
            <w:r w:rsidRPr="00674905">
              <w:rPr>
                <w:rFonts w:ascii="Calibri" w:eastAsia="宋体" w:hAnsi="Calibri" w:cs="Arial"/>
                <w:b/>
                <w:bCs/>
                <w:lang w:val="en-US" w:eastAsia="zh-CN"/>
              </w:rPr>
              <w:t>ntenna configuration</w:t>
            </w:r>
          </w:p>
        </w:tc>
        <w:tc>
          <w:tcPr>
            <w:tcW w:w="642"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3C41E0" w:rsidRPr="00674905" w:rsidRDefault="003C41E0" w:rsidP="004B0F0A">
            <w:pPr>
              <w:spacing w:after="0"/>
              <w:jc w:val="center"/>
              <w:rPr>
                <w:rFonts w:ascii="Calibri" w:eastAsia="宋体" w:hAnsi="Calibri" w:cs="Arial"/>
                <w:lang w:val="en-US" w:eastAsia="zh-CN"/>
              </w:rPr>
            </w:pPr>
            <w:r>
              <w:rPr>
                <w:rFonts w:ascii="Calibri" w:eastAsia="宋体" w:hAnsi="Calibri" w:cs="Arial" w:hint="eastAsia"/>
                <w:b/>
                <w:bCs/>
                <w:lang w:val="en-US" w:eastAsia="zh-CN"/>
              </w:rPr>
              <w:t>Intf. cell</w:t>
            </w:r>
            <w:r>
              <w:rPr>
                <w:rFonts w:ascii="Calibri" w:eastAsia="宋体" w:hAnsi="Calibri" w:cs="Arial" w:hint="eastAsia"/>
                <w:b/>
                <w:bCs/>
                <w:lang w:val="en-US" w:eastAsia="zh-CN"/>
              </w:rPr>
              <w:br/>
              <w:t>a</w:t>
            </w:r>
            <w:r w:rsidRPr="00674905">
              <w:rPr>
                <w:rFonts w:ascii="Calibri" w:eastAsia="宋体" w:hAnsi="Calibri" w:cs="Arial"/>
                <w:b/>
                <w:bCs/>
                <w:lang w:val="en-US" w:eastAsia="zh-CN"/>
              </w:rPr>
              <w:t>ntenna configuration</w:t>
            </w:r>
          </w:p>
        </w:tc>
        <w:tc>
          <w:tcPr>
            <w:tcW w:w="1481"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3C41E0" w:rsidRPr="0078288F" w:rsidRDefault="003C41E0" w:rsidP="004B0F0A">
            <w:pPr>
              <w:spacing w:after="0"/>
              <w:jc w:val="center"/>
              <w:rPr>
                <w:rFonts w:ascii="Calibri" w:eastAsia="宋体" w:hAnsi="Calibri" w:cs="Arial"/>
                <w:b/>
                <w:lang w:val="en-US" w:eastAsia="zh-CN"/>
              </w:rPr>
            </w:pPr>
            <w:r w:rsidRPr="0078288F">
              <w:rPr>
                <w:rFonts w:ascii="Calibri" w:eastAsia="宋体" w:hAnsi="Calibri" w:cs="Arial" w:hint="eastAsia"/>
                <w:b/>
                <w:lang w:val="en-US" w:eastAsia="zh-CN"/>
              </w:rPr>
              <w:t>Serving cell MCS (CFI=2)</w:t>
            </w:r>
          </w:p>
        </w:tc>
        <w:tc>
          <w:tcPr>
            <w:tcW w:w="367"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3C41E0" w:rsidRPr="00674905" w:rsidRDefault="003C41E0" w:rsidP="004B0F0A">
            <w:pPr>
              <w:spacing w:after="0"/>
              <w:jc w:val="center"/>
              <w:rPr>
                <w:rFonts w:ascii="Calibri" w:eastAsia="宋体" w:hAnsi="Calibri" w:cs="Arial"/>
                <w:lang w:val="en-US" w:eastAsia="zh-CN"/>
              </w:rPr>
            </w:pPr>
            <w:r>
              <w:rPr>
                <w:rFonts w:ascii="Calibri" w:eastAsia="宋体" w:hAnsi="Calibri" w:cs="Arial" w:hint="eastAsia"/>
                <w:b/>
                <w:bCs/>
                <w:lang w:val="en-US" w:eastAsia="zh-CN"/>
              </w:rPr>
              <w:t xml:space="preserve">Intf. cell </w:t>
            </w:r>
            <w:r>
              <w:rPr>
                <w:rFonts w:ascii="Calibri" w:eastAsia="宋体" w:hAnsi="Calibri" w:cs="Arial"/>
                <w:b/>
                <w:bCs/>
                <w:lang w:val="en-US" w:eastAsia="zh-CN"/>
              </w:rPr>
              <w:br/>
            </w:r>
            <w:r>
              <w:rPr>
                <w:rFonts w:ascii="Calibri" w:eastAsia="宋体" w:hAnsi="Calibri" w:cs="Arial" w:hint="eastAsia"/>
                <w:b/>
                <w:bCs/>
                <w:lang w:val="en-US" w:eastAsia="zh-CN"/>
              </w:rPr>
              <w:t>m</w:t>
            </w:r>
            <w:r w:rsidRPr="00674905">
              <w:rPr>
                <w:rFonts w:ascii="Calibri" w:eastAsia="宋体" w:hAnsi="Calibri" w:cs="Arial"/>
                <w:b/>
                <w:bCs/>
                <w:lang w:val="en-US" w:eastAsia="zh-CN"/>
              </w:rPr>
              <w:t>od</w:t>
            </w:r>
          </w:p>
        </w:tc>
        <w:tc>
          <w:tcPr>
            <w:tcW w:w="293"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3C41E0" w:rsidRPr="00674905" w:rsidRDefault="003C41E0" w:rsidP="004B0F0A">
            <w:pPr>
              <w:spacing w:after="0"/>
              <w:jc w:val="center"/>
              <w:rPr>
                <w:rFonts w:ascii="Calibri" w:eastAsia="宋体" w:hAnsi="Calibri" w:cs="Arial"/>
                <w:b/>
                <w:bCs/>
                <w:lang w:val="en-US" w:eastAsia="zh-CN"/>
              </w:rPr>
            </w:pPr>
            <w:r>
              <w:rPr>
                <w:rFonts w:ascii="Calibri" w:eastAsia="宋体" w:hAnsi="Calibri" w:cs="Arial" w:hint="eastAsia"/>
                <w:b/>
                <w:bCs/>
                <w:lang w:val="en-US" w:eastAsia="zh-CN"/>
              </w:rPr>
              <w:t>INR</w:t>
            </w:r>
            <w:r>
              <w:rPr>
                <w:rFonts w:ascii="Calibri" w:eastAsia="宋体" w:hAnsi="Calibri" w:cs="Arial" w:hint="eastAsia"/>
                <w:b/>
                <w:bCs/>
                <w:lang w:val="en-US" w:eastAsia="zh-CN"/>
              </w:rPr>
              <w:br/>
              <w:t>(dB)</w:t>
            </w:r>
          </w:p>
        </w:tc>
      </w:tr>
      <w:tr w:rsidR="003C41E0" w:rsidRPr="00674905" w:rsidTr="00D94D9F">
        <w:trPr>
          <w:trHeight w:val="352"/>
        </w:trPr>
        <w:tc>
          <w:tcPr>
            <w:tcW w:w="505" w:type="pct"/>
            <w:vMerge w:val="restart"/>
            <w:tcBorders>
              <w:top w:val="single" w:sz="4" w:space="0" w:color="000000"/>
              <w:left w:val="single" w:sz="4" w:space="0" w:color="000000"/>
              <w:right w:val="single" w:sz="4" w:space="0" w:color="000000"/>
            </w:tcBorders>
            <w:vAlign w:val="center"/>
          </w:tcPr>
          <w:p w:rsidR="003C41E0" w:rsidRPr="00674905" w:rsidRDefault="003C41E0" w:rsidP="004B0F0A">
            <w:pPr>
              <w:spacing w:after="0"/>
              <w:jc w:val="center"/>
              <w:rPr>
                <w:rFonts w:ascii="Calibri" w:eastAsia="宋体" w:hAnsi="Calibri" w:cs="Arial"/>
                <w:lang w:val="en-US" w:eastAsia="zh-CN"/>
              </w:rPr>
            </w:pPr>
            <w:r>
              <w:rPr>
                <w:rFonts w:ascii="Calibri" w:eastAsia="宋体" w:hAnsi="Calibri" w:cs="Arial" w:hint="eastAsia"/>
                <w:lang w:val="en-US" w:eastAsia="zh-CN"/>
              </w:rPr>
              <w:t>Case 2.1</w:t>
            </w:r>
          </w:p>
        </w:tc>
        <w:tc>
          <w:tcPr>
            <w:tcW w:w="642" w:type="pct"/>
            <w:vMerge w:val="restart"/>
            <w:tcBorders>
              <w:top w:val="single" w:sz="4" w:space="0" w:color="000000"/>
              <w:left w:val="single" w:sz="4" w:space="0" w:color="000000"/>
              <w:right w:val="single" w:sz="4" w:space="0" w:color="000000"/>
            </w:tcBorders>
            <w:shd w:val="clear" w:color="auto" w:fill="auto"/>
            <w:tcMar>
              <w:top w:w="12" w:type="dxa"/>
              <w:left w:w="12" w:type="dxa"/>
              <w:bottom w:w="0" w:type="dxa"/>
              <w:right w:w="12" w:type="dxa"/>
            </w:tcMar>
            <w:vAlign w:val="center"/>
            <w:hideMark/>
          </w:tcPr>
          <w:p w:rsidR="003C41E0" w:rsidRPr="00674905" w:rsidRDefault="003C41E0" w:rsidP="004B0F0A">
            <w:pPr>
              <w:spacing w:after="0"/>
              <w:jc w:val="center"/>
              <w:rPr>
                <w:rFonts w:ascii="Calibri" w:eastAsia="宋体" w:hAnsi="Calibri" w:cs="Arial"/>
                <w:lang w:val="en-US" w:eastAsia="zh-CN"/>
              </w:rPr>
            </w:pPr>
            <w:r w:rsidRPr="00674905">
              <w:rPr>
                <w:rFonts w:ascii="Calibri" w:eastAsia="宋体" w:hAnsi="Calibri" w:cs="Arial"/>
                <w:lang w:val="en-US" w:eastAsia="zh-CN"/>
              </w:rPr>
              <w:t>TM3</w:t>
            </w:r>
            <w:r>
              <w:rPr>
                <w:rFonts w:ascii="Calibri" w:eastAsia="宋体" w:hAnsi="Calibri" w:cs="Arial" w:hint="eastAsia"/>
                <w:lang w:val="en-US" w:eastAsia="zh-CN"/>
              </w:rPr>
              <w:t>/TM1</w:t>
            </w:r>
          </w:p>
        </w:tc>
        <w:tc>
          <w:tcPr>
            <w:tcW w:w="428" w:type="pct"/>
            <w:vMerge w:val="restart"/>
            <w:tcBorders>
              <w:top w:val="single" w:sz="4" w:space="0" w:color="000000"/>
              <w:left w:val="single" w:sz="4" w:space="0" w:color="000000"/>
              <w:right w:val="single" w:sz="4" w:space="0" w:color="000000"/>
            </w:tcBorders>
            <w:shd w:val="clear" w:color="auto" w:fill="auto"/>
            <w:tcMar>
              <w:top w:w="12" w:type="dxa"/>
              <w:left w:w="12" w:type="dxa"/>
              <w:bottom w:w="0" w:type="dxa"/>
              <w:right w:w="12" w:type="dxa"/>
            </w:tcMar>
            <w:vAlign w:val="center"/>
            <w:hideMark/>
          </w:tcPr>
          <w:p w:rsidR="003C41E0" w:rsidRPr="00674905" w:rsidRDefault="003C41E0" w:rsidP="004B0F0A">
            <w:pPr>
              <w:spacing w:after="0"/>
              <w:jc w:val="center"/>
              <w:rPr>
                <w:rFonts w:ascii="Calibri" w:eastAsia="宋体" w:hAnsi="Calibri" w:cs="Arial"/>
                <w:lang w:val="en-US" w:eastAsia="zh-CN"/>
              </w:rPr>
            </w:pPr>
            <w:r w:rsidRPr="00674905">
              <w:rPr>
                <w:rFonts w:ascii="Calibri" w:eastAsia="宋体" w:hAnsi="Calibri" w:cs="Arial"/>
                <w:lang w:val="en-US" w:eastAsia="zh-CN"/>
              </w:rPr>
              <w:t>EVA 70</w:t>
            </w:r>
          </w:p>
        </w:tc>
        <w:tc>
          <w:tcPr>
            <w:tcW w:w="642" w:type="pct"/>
            <w:vMerge w:val="restart"/>
            <w:tcBorders>
              <w:top w:val="single" w:sz="4" w:space="0" w:color="000000"/>
              <w:left w:val="single" w:sz="4" w:space="0" w:color="000000"/>
              <w:right w:val="single" w:sz="4" w:space="0" w:color="000000"/>
            </w:tcBorders>
            <w:vAlign w:val="center"/>
          </w:tcPr>
          <w:p w:rsidR="003C41E0" w:rsidRPr="00674905" w:rsidRDefault="003C41E0" w:rsidP="004B0F0A">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642" w:type="pct"/>
            <w:vMerge w:val="restart"/>
            <w:tcBorders>
              <w:top w:val="single" w:sz="4" w:space="0" w:color="000000"/>
              <w:left w:val="single" w:sz="4" w:space="0" w:color="000000"/>
              <w:right w:val="single" w:sz="4" w:space="0" w:color="000000"/>
            </w:tcBorders>
            <w:vAlign w:val="center"/>
          </w:tcPr>
          <w:p w:rsidR="003C41E0" w:rsidRPr="00674905" w:rsidRDefault="003C41E0" w:rsidP="004B0F0A">
            <w:pPr>
              <w:spacing w:after="0"/>
              <w:jc w:val="center"/>
              <w:rPr>
                <w:rFonts w:ascii="Calibri" w:eastAsia="宋体" w:hAnsi="Calibri" w:cs="Arial"/>
                <w:lang w:val="en-US" w:eastAsia="zh-CN"/>
              </w:rPr>
            </w:pPr>
            <w:r>
              <w:rPr>
                <w:rFonts w:ascii="Calibri" w:eastAsia="宋体" w:hAnsi="Calibri" w:cs="Arial" w:hint="eastAsia"/>
                <w:lang w:val="en-US" w:eastAsia="zh-CN"/>
              </w:rPr>
              <w:t>1</w:t>
            </w:r>
            <w:r w:rsidRPr="00674905">
              <w:rPr>
                <w:rFonts w:ascii="Calibri" w:eastAsia="宋体" w:hAnsi="Calibri" w:cs="Arial"/>
                <w:lang w:val="en-US" w:eastAsia="zh-CN"/>
              </w:rPr>
              <w:t xml:space="preserve">x2 </w:t>
            </w:r>
            <w:r>
              <w:rPr>
                <w:rFonts w:ascii="Calibri" w:eastAsia="宋体" w:hAnsi="Calibri" w:cs="Arial" w:hint="eastAsia"/>
                <w:lang w:val="en-US" w:eastAsia="zh-CN"/>
              </w:rPr>
              <w:t>Low</w:t>
            </w:r>
          </w:p>
        </w:tc>
        <w:tc>
          <w:tcPr>
            <w:tcW w:w="1481"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C41E0" w:rsidRPr="00674905" w:rsidRDefault="003C41E0" w:rsidP="004B0F0A">
            <w:pPr>
              <w:spacing w:after="0"/>
              <w:jc w:val="center"/>
              <w:rPr>
                <w:rFonts w:ascii="Calibri" w:eastAsia="宋体" w:hAnsi="Calibri" w:cs="Arial"/>
                <w:lang w:val="en-US" w:eastAsia="zh-CN"/>
              </w:rPr>
            </w:pPr>
            <w:r>
              <w:rPr>
                <w:rFonts w:ascii="Calibri" w:eastAsia="宋体" w:hAnsi="Calibri" w:cs="Arial" w:hint="eastAsia"/>
                <w:lang w:val="en-US" w:eastAsia="zh-CN"/>
              </w:rPr>
              <w:t>1/3: MCS5 for all SFs exp. SF5</w:t>
            </w:r>
          </w:p>
        </w:tc>
        <w:tc>
          <w:tcPr>
            <w:tcW w:w="367" w:type="pct"/>
            <w:vMerge w:val="restart"/>
            <w:tcBorders>
              <w:top w:val="single" w:sz="4" w:space="0" w:color="000000"/>
              <w:left w:val="single" w:sz="4" w:space="0" w:color="000000"/>
              <w:right w:val="single" w:sz="4" w:space="0" w:color="000000"/>
            </w:tcBorders>
            <w:vAlign w:val="center"/>
          </w:tcPr>
          <w:p w:rsidR="003C41E0" w:rsidRPr="00674905" w:rsidRDefault="003C41E0" w:rsidP="004B0F0A">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293" w:type="pct"/>
            <w:vMerge w:val="restart"/>
            <w:tcBorders>
              <w:top w:val="single" w:sz="4" w:space="0" w:color="000000"/>
              <w:left w:val="single" w:sz="4" w:space="0" w:color="000000"/>
              <w:right w:val="single" w:sz="4" w:space="0" w:color="000000"/>
            </w:tcBorders>
            <w:vAlign w:val="center"/>
          </w:tcPr>
          <w:p w:rsidR="003C41E0" w:rsidRPr="00674905" w:rsidRDefault="003C41E0" w:rsidP="004B0F0A">
            <w:pPr>
              <w:spacing w:after="0"/>
              <w:jc w:val="center"/>
              <w:rPr>
                <w:rFonts w:ascii="Calibri" w:eastAsia="宋体" w:hAnsi="Calibri" w:cs="Arial"/>
                <w:lang w:val="en-US" w:eastAsia="zh-CN"/>
              </w:rPr>
            </w:pPr>
            <w:r>
              <w:rPr>
                <w:rFonts w:ascii="Calibri" w:eastAsia="宋体" w:hAnsi="Calibri" w:cs="Arial" w:hint="eastAsia"/>
                <w:lang w:val="en-US" w:eastAsia="zh-CN"/>
              </w:rPr>
              <w:t>6.24</w:t>
            </w:r>
          </w:p>
        </w:tc>
      </w:tr>
      <w:tr w:rsidR="003C41E0" w:rsidRPr="00674905" w:rsidTr="00D94D9F">
        <w:trPr>
          <w:trHeight w:val="352"/>
        </w:trPr>
        <w:tc>
          <w:tcPr>
            <w:tcW w:w="505" w:type="pct"/>
            <w:vMerge/>
            <w:tcBorders>
              <w:left w:val="single" w:sz="4" w:space="0" w:color="000000"/>
              <w:bottom w:val="single" w:sz="4" w:space="0" w:color="000000"/>
              <w:right w:val="single" w:sz="4" w:space="0" w:color="000000"/>
            </w:tcBorders>
            <w:vAlign w:val="center"/>
          </w:tcPr>
          <w:p w:rsidR="003C41E0" w:rsidRDefault="003C41E0" w:rsidP="004B0F0A">
            <w:pPr>
              <w:spacing w:after="0"/>
              <w:jc w:val="center"/>
              <w:rPr>
                <w:rFonts w:ascii="Calibri" w:eastAsia="宋体" w:hAnsi="Calibri" w:cs="Arial"/>
                <w:lang w:val="en-US" w:eastAsia="zh-CN"/>
              </w:rPr>
            </w:pPr>
          </w:p>
        </w:tc>
        <w:tc>
          <w:tcPr>
            <w:tcW w:w="642" w:type="pct"/>
            <w:vMerge/>
            <w:tcBorders>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C41E0" w:rsidRPr="00674905" w:rsidRDefault="003C41E0" w:rsidP="004B0F0A">
            <w:pPr>
              <w:spacing w:after="0"/>
              <w:jc w:val="center"/>
              <w:rPr>
                <w:rFonts w:ascii="Calibri" w:eastAsia="宋体" w:hAnsi="Calibri" w:cs="Arial"/>
                <w:lang w:val="en-US" w:eastAsia="zh-CN"/>
              </w:rPr>
            </w:pPr>
          </w:p>
        </w:tc>
        <w:tc>
          <w:tcPr>
            <w:tcW w:w="428" w:type="pct"/>
            <w:vMerge/>
            <w:tcBorders>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C41E0" w:rsidRPr="00674905" w:rsidRDefault="003C41E0" w:rsidP="004B0F0A">
            <w:pPr>
              <w:spacing w:after="0"/>
              <w:jc w:val="center"/>
              <w:rPr>
                <w:rFonts w:ascii="Calibri" w:eastAsia="宋体" w:hAnsi="Calibri" w:cs="Arial"/>
                <w:lang w:val="en-US" w:eastAsia="zh-CN"/>
              </w:rPr>
            </w:pPr>
          </w:p>
        </w:tc>
        <w:tc>
          <w:tcPr>
            <w:tcW w:w="642" w:type="pct"/>
            <w:vMerge/>
            <w:tcBorders>
              <w:left w:val="single" w:sz="4" w:space="0" w:color="000000"/>
              <w:bottom w:val="single" w:sz="4" w:space="0" w:color="000000"/>
              <w:right w:val="single" w:sz="4" w:space="0" w:color="000000"/>
            </w:tcBorders>
            <w:vAlign w:val="center"/>
          </w:tcPr>
          <w:p w:rsidR="003C41E0" w:rsidRPr="00674905" w:rsidRDefault="003C41E0" w:rsidP="004B0F0A">
            <w:pPr>
              <w:spacing w:after="0"/>
              <w:jc w:val="center"/>
              <w:rPr>
                <w:rFonts w:ascii="Calibri" w:eastAsia="宋体" w:hAnsi="Calibri" w:cs="Arial"/>
                <w:lang w:val="en-US" w:eastAsia="zh-CN"/>
              </w:rPr>
            </w:pPr>
          </w:p>
        </w:tc>
        <w:tc>
          <w:tcPr>
            <w:tcW w:w="642" w:type="pct"/>
            <w:vMerge/>
            <w:tcBorders>
              <w:left w:val="single" w:sz="4" w:space="0" w:color="000000"/>
              <w:bottom w:val="single" w:sz="4" w:space="0" w:color="000000"/>
              <w:right w:val="single" w:sz="4" w:space="0" w:color="000000"/>
            </w:tcBorders>
            <w:vAlign w:val="center"/>
          </w:tcPr>
          <w:p w:rsidR="003C41E0" w:rsidRDefault="003C41E0" w:rsidP="004B0F0A">
            <w:pPr>
              <w:spacing w:after="0"/>
              <w:jc w:val="center"/>
              <w:rPr>
                <w:rFonts w:ascii="Calibri" w:eastAsia="宋体" w:hAnsi="Calibri" w:cs="Arial"/>
                <w:lang w:val="en-US" w:eastAsia="zh-CN"/>
              </w:rPr>
            </w:pPr>
          </w:p>
        </w:tc>
        <w:tc>
          <w:tcPr>
            <w:tcW w:w="1481"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C41E0" w:rsidRDefault="003C41E0" w:rsidP="004B0F0A">
            <w:pPr>
              <w:spacing w:after="0"/>
              <w:jc w:val="center"/>
              <w:rPr>
                <w:rFonts w:ascii="Calibri" w:eastAsia="宋体" w:hAnsi="Calibri" w:cs="Arial"/>
                <w:lang w:val="en-US" w:eastAsia="zh-CN"/>
              </w:rPr>
            </w:pPr>
            <w:r>
              <w:rPr>
                <w:rFonts w:ascii="Calibri" w:eastAsia="宋体" w:hAnsi="Calibri" w:cs="Arial" w:hint="eastAsia"/>
                <w:lang w:val="en-US" w:eastAsia="zh-CN"/>
              </w:rPr>
              <w:t>2/5: MCS6 for all SFs exp. SF5</w:t>
            </w:r>
          </w:p>
        </w:tc>
        <w:tc>
          <w:tcPr>
            <w:tcW w:w="367" w:type="pct"/>
            <w:vMerge/>
            <w:tcBorders>
              <w:left w:val="single" w:sz="4" w:space="0" w:color="000000"/>
              <w:bottom w:val="single" w:sz="4" w:space="0" w:color="000000"/>
              <w:right w:val="single" w:sz="4" w:space="0" w:color="000000"/>
            </w:tcBorders>
            <w:vAlign w:val="center"/>
          </w:tcPr>
          <w:p w:rsidR="003C41E0" w:rsidRPr="00674905" w:rsidRDefault="003C41E0" w:rsidP="004B0F0A">
            <w:pPr>
              <w:spacing w:after="0"/>
              <w:jc w:val="center"/>
              <w:rPr>
                <w:rFonts w:ascii="Calibri" w:eastAsia="宋体" w:hAnsi="Calibri" w:cs="Arial"/>
                <w:lang w:val="en-US" w:eastAsia="zh-CN"/>
              </w:rPr>
            </w:pPr>
          </w:p>
        </w:tc>
        <w:tc>
          <w:tcPr>
            <w:tcW w:w="293" w:type="pct"/>
            <w:vMerge/>
            <w:tcBorders>
              <w:left w:val="single" w:sz="4" w:space="0" w:color="000000"/>
              <w:bottom w:val="single" w:sz="4" w:space="0" w:color="000000"/>
              <w:right w:val="single" w:sz="4" w:space="0" w:color="000000"/>
            </w:tcBorders>
            <w:vAlign w:val="center"/>
          </w:tcPr>
          <w:p w:rsidR="003C41E0" w:rsidRDefault="003C41E0" w:rsidP="004B0F0A">
            <w:pPr>
              <w:spacing w:after="0"/>
              <w:jc w:val="center"/>
              <w:rPr>
                <w:rFonts w:ascii="Calibri" w:eastAsia="宋体" w:hAnsi="Calibri" w:cs="Arial"/>
                <w:lang w:val="en-US" w:eastAsia="zh-CN"/>
              </w:rPr>
            </w:pPr>
          </w:p>
        </w:tc>
      </w:tr>
    </w:tbl>
    <w:p w:rsidR="00BA20BB" w:rsidRPr="003C41E0" w:rsidRDefault="00BA20BB" w:rsidP="00780635">
      <w:pPr>
        <w:spacing w:afterLines="50"/>
        <w:jc w:val="both"/>
        <w:rPr>
          <w:rFonts w:ascii="Calibri" w:eastAsiaTheme="minorEastAsia" w:hAnsi="Calibri" w:cs="Arial"/>
          <w:lang w:val="en-US" w:eastAsia="zh-CN"/>
        </w:rPr>
      </w:pPr>
    </w:p>
    <w:p w:rsidR="006C6CE3" w:rsidRDefault="00096671" w:rsidP="00780635">
      <w:pPr>
        <w:spacing w:afterLines="50"/>
        <w:jc w:val="both"/>
        <w:rPr>
          <w:rFonts w:ascii="Calibri" w:eastAsiaTheme="minorEastAsia" w:hAnsi="Calibri" w:cs="Arial"/>
          <w:lang w:eastAsia="zh-CN"/>
        </w:rPr>
      </w:pPr>
      <w:bookmarkStart w:id="5" w:name="OLE_LINK3"/>
      <w:bookmarkStart w:id="6" w:name="OLE_LINK4"/>
      <w:r>
        <w:rPr>
          <w:rFonts w:ascii="Calibri" w:eastAsiaTheme="minorEastAsia" w:hAnsi="Calibri" w:cs="Arial" w:hint="eastAsia"/>
          <w:lang w:eastAsia="zh-CN"/>
        </w:rPr>
        <w:t xml:space="preserve">From the simulation results </w:t>
      </w:r>
      <w:r w:rsidR="00721431">
        <w:rPr>
          <w:rFonts w:ascii="Calibri" w:eastAsiaTheme="minorEastAsia" w:hAnsi="Calibri" w:cs="Arial" w:hint="eastAsia"/>
          <w:lang w:eastAsia="zh-CN"/>
        </w:rPr>
        <w:t xml:space="preserve">provided </w:t>
      </w:r>
      <w:r>
        <w:rPr>
          <w:rFonts w:ascii="Calibri" w:eastAsiaTheme="minorEastAsia" w:hAnsi="Calibri" w:cs="Arial" w:hint="eastAsia"/>
          <w:lang w:eastAsia="zh-CN"/>
        </w:rPr>
        <w:t xml:space="preserve">in Figure </w:t>
      </w:r>
      <w:r w:rsidR="008F4635">
        <w:rPr>
          <w:rFonts w:ascii="Calibri" w:eastAsiaTheme="minorEastAsia" w:hAnsi="Calibri" w:cs="Arial" w:hint="eastAsia"/>
          <w:lang w:eastAsia="zh-CN"/>
        </w:rPr>
        <w:t>1</w:t>
      </w:r>
      <w:r>
        <w:rPr>
          <w:rFonts w:ascii="Calibri" w:eastAsiaTheme="minorEastAsia" w:hAnsi="Calibri" w:cs="Arial" w:hint="eastAsia"/>
          <w:lang w:eastAsia="zh-CN"/>
        </w:rPr>
        <w:t>,</w:t>
      </w:r>
      <w:bookmarkEnd w:id="5"/>
      <w:bookmarkEnd w:id="6"/>
      <w:r w:rsidR="00E91D5D">
        <w:rPr>
          <w:rFonts w:ascii="Calibri" w:eastAsiaTheme="minorEastAsia" w:hAnsi="Calibri" w:cs="Arial" w:hint="eastAsia"/>
          <w:lang w:eastAsia="zh-CN"/>
        </w:rPr>
        <w:t xml:space="preserve"> </w:t>
      </w:r>
      <w:r>
        <w:rPr>
          <w:rFonts w:ascii="Calibri" w:eastAsiaTheme="minorEastAsia" w:hAnsi="Calibri" w:cs="Arial" w:hint="eastAsia"/>
          <w:lang w:eastAsia="zh-CN"/>
        </w:rPr>
        <w:t>i</w:t>
      </w:r>
      <w:r w:rsidR="00B45545">
        <w:rPr>
          <w:rFonts w:ascii="Calibri" w:eastAsiaTheme="minorEastAsia" w:hAnsi="Calibri" w:cs="Arial" w:hint="eastAsia"/>
          <w:lang w:eastAsia="zh-CN"/>
        </w:rPr>
        <w:t xml:space="preserve">t can be observed </w:t>
      </w:r>
      <w:r w:rsidR="00B45545">
        <w:rPr>
          <w:rFonts w:ascii="Calibri" w:eastAsiaTheme="minorEastAsia" w:hAnsi="Calibri" w:cs="Arial"/>
          <w:lang w:eastAsia="zh-CN"/>
        </w:rPr>
        <w:t>that</w:t>
      </w:r>
      <w:r w:rsidR="00B45545">
        <w:rPr>
          <w:rFonts w:ascii="Calibri" w:eastAsiaTheme="minorEastAsia" w:hAnsi="Calibri" w:cs="Arial" w:hint="eastAsia"/>
          <w:lang w:eastAsia="zh-CN"/>
        </w:rPr>
        <w:t xml:space="preserve"> under 1</w:t>
      </w:r>
      <w:r w:rsidR="00B45545" w:rsidRPr="002556BC">
        <w:rPr>
          <w:rFonts w:ascii="Calibri" w:eastAsiaTheme="minorEastAsia" w:hAnsi="Calibri" w:cs="Arial" w:hint="eastAsia"/>
          <w:lang w:eastAsia="zh-CN"/>
        </w:rPr>
        <w:t xml:space="preserve">x2 </w:t>
      </w:r>
      <w:r w:rsidR="00863029">
        <w:rPr>
          <w:rFonts w:ascii="Calibri" w:eastAsiaTheme="minorEastAsia" w:hAnsi="Calibri" w:cs="Arial" w:hint="eastAsia"/>
          <w:lang w:eastAsia="zh-CN"/>
        </w:rPr>
        <w:t>l</w:t>
      </w:r>
      <w:r w:rsidR="00B45545">
        <w:rPr>
          <w:rFonts w:ascii="Calibri" w:eastAsiaTheme="minorEastAsia" w:hAnsi="Calibri" w:cs="Arial" w:hint="eastAsia"/>
          <w:lang w:eastAsia="zh-CN"/>
        </w:rPr>
        <w:t>ow</w:t>
      </w:r>
      <w:r w:rsidR="00B45545" w:rsidRPr="002556BC">
        <w:rPr>
          <w:rFonts w:ascii="Calibri" w:eastAsiaTheme="minorEastAsia" w:hAnsi="Calibri" w:cs="Arial" w:hint="eastAsia"/>
          <w:lang w:eastAsia="zh-CN"/>
        </w:rPr>
        <w:t xml:space="preserve"> antenna </w:t>
      </w:r>
      <w:r w:rsidR="00B45545" w:rsidRPr="002556BC">
        <w:rPr>
          <w:rFonts w:ascii="Calibri" w:eastAsiaTheme="minorEastAsia" w:hAnsi="Calibri" w:cs="Arial"/>
          <w:lang w:eastAsia="zh-CN"/>
        </w:rPr>
        <w:t>configuration</w:t>
      </w:r>
      <w:r w:rsidR="00B45545" w:rsidRPr="002556BC">
        <w:rPr>
          <w:rFonts w:ascii="Calibri" w:eastAsiaTheme="minorEastAsia" w:hAnsi="Calibri" w:cs="Arial" w:hint="eastAsia"/>
          <w:lang w:eastAsia="zh-CN"/>
        </w:rPr>
        <w:t xml:space="preserve"> for</w:t>
      </w:r>
      <w:r w:rsidR="00863029">
        <w:rPr>
          <w:rFonts w:ascii="Calibri" w:eastAsiaTheme="minorEastAsia" w:hAnsi="Calibri" w:cs="Arial" w:hint="eastAsia"/>
          <w:lang w:eastAsia="zh-CN"/>
        </w:rPr>
        <w:t xml:space="preserve"> </w:t>
      </w:r>
      <w:r w:rsidR="00B45545" w:rsidRPr="002556BC">
        <w:rPr>
          <w:rFonts w:ascii="Calibri" w:eastAsiaTheme="minorEastAsia" w:hAnsi="Calibri" w:cs="Arial" w:hint="eastAsia"/>
          <w:lang w:eastAsia="zh-CN"/>
        </w:rPr>
        <w:t xml:space="preserve">interfering </w:t>
      </w:r>
      <w:r w:rsidR="00863029">
        <w:rPr>
          <w:rFonts w:ascii="Calibri" w:eastAsiaTheme="minorEastAsia" w:hAnsi="Calibri" w:cs="Arial" w:hint="eastAsia"/>
          <w:lang w:eastAsia="zh-CN"/>
        </w:rPr>
        <w:t>TM1</w:t>
      </w:r>
      <w:r w:rsidR="00863029" w:rsidRPr="002556BC">
        <w:rPr>
          <w:rFonts w:ascii="Calibri" w:eastAsiaTheme="minorEastAsia" w:hAnsi="Calibri" w:cs="Arial" w:hint="eastAsia"/>
          <w:lang w:eastAsia="zh-CN"/>
        </w:rPr>
        <w:t xml:space="preserve"> </w:t>
      </w:r>
      <w:r w:rsidR="00B45545" w:rsidRPr="002556BC">
        <w:rPr>
          <w:rFonts w:ascii="Calibri" w:eastAsiaTheme="minorEastAsia" w:hAnsi="Calibri" w:cs="Arial" w:hint="eastAsia"/>
          <w:lang w:eastAsia="zh-CN"/>
        </w:rPr>
        <w:t>cells, the advanced SU-MIMO receivers with proper whitening functionality outperforms other</w:t>
      </w:r>
      <w:r w:rsidR="00B45545">
        <w:rPr>
          <w:rFonts w:ascii="Calibri" w:eastAsiaTheme="minorEastAsia" w:hAnsi="Calibri" w:cs="Arial" w:hint="eastAsia"/>
          <w:lang w:eastAsia="zh-CN"/>
        </w:rPr>
        <w:t xml:space="preserve"> improper</w:t>
      </w:r>
      <w:r w:rsidR="00B45545" w:rsidRPr="002556BC">
        <w:rPr>
          <w:rFonts w:ascii="Calibri" w:eastAsiaTheme="minorEastAsia" w:hAnsi="Calibri" w:cs="Arial" w:hint="eastAsia"/>
          <w:lang w:eastAsia="zh-CN"/>
        </w:rPr>
        <w:t xml:space="preserve"> implementation</w:t>
      </w:r>
      <w:r w:rsidR="00B45545">
        <w:rPr>
          <w:rFonts w:ascii="Calibri" w:eastAsiaTheme="minorEastAsia" w:hAnsi="Calibri" w:cs="Arial" w:hint="eastAsia"/>
          <w:lang w:eastAsia="zh-CN"/>
        </w:rPr>
        <w:t>s</w:t>
      </w:r>
      <w:r w:rsidR="00B45545" w:rsidRPr="002556BC">
        <w:rPr>
          <w:rFonts w:ascii="Calibri" w:eastAsiaTheme="minorEastAsia" w:hAnsi="Calibri" w:cs="Arial" w:hint="eastAsia"/>
          <w:lang w:eastAsia="zh-CN"/>
        </w:rPr>
        <w:t xml:space="preserve"> </w:t>
      </w:r>
      <w:r w:rsidR="00B45545">
        <w:rPr>
          <w:rFonts w:ascii="Calibri" w:eastAsiaTheme="minorEastAsia" w:hAnsi="Calibri" w:cs="Arial" w:hint="eastAsia"/>
          <w:lang w:eastAsia="zh-CN"/>
        </w:rPr>
        <w:t>by approximate 1</w:t>
      </w:r>
      <w:r w:rsidR="004F6C52">
        <w:rPr>
          <w:rFonts w:ascii="Calibri" w:eastAsiaTheme="minorEastAsia" w:hAnsi="Calibri" w:cs="Arial" w:hint="eastAsia"/>
          <w:lang w:eastAsia="zh-CN"/>
        </w:rPr>
        <w:t>.1</w:t>
      </w:r>
      <w:r w:rsidR="00B45545">
        <w:rPr>
          <w:rFonts w:ascii="Calibri" w:eastAsiaTheme="minorEastAsia" w:hAnsi="Calibri" w:cs="Arial" w:hint="eastAsia"/>
          <w:lang w:eastAsia="zh-CN"/>
        </w:rPr>
        <w:t>dB and</w:t>
      </w:r>
      <w:r w:rsidR="00E91D5D">
        <w:rPr>
          <w:rFonts w:ascii="Calibri" w:eastAsiaTheme="minorEastAsia" w:hAnsi="Calibri" w:cs="Arial" w:hint="eastAsia"/>
          <w:lang w:eastAsia="zh-CN"/>
        </w:rPr>
        <w:t xml:space="preserve"> </w:t>
      </w:r>
      <w:r w:rsidR="00F71E91">
        <w:rPr>
          <w:rFonts w:ascii="Calibri" w:eastAsiaTheme="minorEastAsia" w:hAnsi="Calibri" w:cs="Arial" w:hint="eastAsia"/>
          <w:lang w:eastAsia="zh-CN"/>
        </w:rPr>
        <w:t>2</w:t>
      </w:r>
      <w:r w:rsidR="00E34870">
        <w:rPr>
          <w:rFonts w:ascii="Calibri" w:eastAsiaTheme="minorEastAsia" w:hAnsi="Calibri" w:cs="Arial" w:hint="eastAsia"/>
          <w:lang w:eastAsia="zh-CN"/>
        </w:rPr>
        <w:t>.0</w:t>
      </w:r>
      <w:r w:rsidR="00B45545">
        <w:rPr>
          <w:rFonts w:ascii="Calibri" w:eastAsiaTheme="minorEastAsia" w:hAnsi="Calibri" w:cs="Arial" w:hint="eastAsia"/>
          <w:lang w:eastAsia="zh-CN"/>
        </w:rPr>
        <w:t xml:space="preserve">dB for </w:t>
      </w:r>
      <w:r w:rsidR="00D2699B">
        <w:rPr>
          <w:rFonts w:ascii="Calibri" w:eastAsiaTheme="minorEastAsia" w:hAnsi="Calibri" w:cs="Arial" w:hint="eastAsia"/>
          <w:lang w:eastAsia="zh-CN"/>
        </w:rPr>
        <w:t>the coding rate</w:t>
      </w:r>
      <w:r w:rsidR="00721431">
        <w:rPr>
          <w:rFonts w:ascii="Calibri" w:eastAsiaTheme="minorEastAsia" w:hAnsi="Calibri" w:cs="Arial" w:hint="eastAsia"/>
          <w:lang w:eastAsia="zh-CN"/>
        </w:rPr>
        <w:t xml:space="preserve"> </w:t>
      </w:r>
      <w:r>
        <w:rPr>
          <w:rFonts w:ascii="Calibri" w:eastAsiaTheme="minorEastAsia" w:hAnsi="Calibri" w:cs="Arial" w:hint="eastAsia"/>
          <w:lang w:eastAsia="zh-CN"/>
        </w:rPr>
        <w:t>1/3</w:t>
      </w:r>
      <w:r w:rsidR="00B45545">
        <w:rPr>
          <w:rFonts w:ascii="Calibri" w:eastAsiaTheme="minorEastAsia" w:hAnsi="Calibri" w:cs="Arial" w:hint="eastAsia"/>
          <w:lang w:eastAsia="zh-CN"/>
        </w:rPr>
        <w:t xml:space="preserve"> and </w:t>
      </w:r>
      <w:r>
        <w:rPr>
          <w:rFonts w:ascii="Calibri" w:eastAsiaTheme="minorEastAsia" w:hAnsi="Calibri" w:cs="Arial" w:hint="eastAsia"/>
          <w:lang w:eastAsia="zh-CN"/>
        </w:rPr>
        <w:t>2/5</w:t>
      </w:r>
      <w:r w:rsidR="00B45545">
        <w:rPr>
          <w:rFonts w:ascii="Calibri" w:eastAsiaTheme="minorEastAsia" w:hAnsi="Calibri" w:cs="Arial" w:hint="eastAsia"/>
          <w:lang w:eastAsia="zh-CN"/>
        </w:rPr>
        <w:t xml:space="preserve"> respectively. </w:t>
      </w:r>
    </w:p>
    <w:p w:rsidR="006C6CE3" w:rsidRDefault="00C21355" w:rsidP="00780635">
      <w:pPr>
        <w:spacing w:afterLines="50"/>
        <w:jc w:val="both"/>
        <w:rPr>
          <w:rFonts w:ascii="Calibri" w:eastAsia="宋体" w:hAnsi="Calibri" w:cs="Arial"/>
          <w:b/>
          <w:i/>
          <w:lang w:val="en-US" w:eastAsia="zh-CN"/>
        </w:rPr>
      </w:pPr>
      <w:bookmarkStart w:id="7" w:name="OLE_LINK7"/>
      <w:bookmarkStart w:id="8" w:name="OLE_LINK8"/>
      <w:r>
        <w:rPr>
          <w:rFonts w:ascii="Calibri" w:eastAsia="宋体" w:hAnsi="Calibri" w:cs="Arial" w:hint="eastAsia"/>
          <w:b/>
          <w:i/>
          <w:lang w:val="en-US" w:eastAsia="zh-CN"/>
        </w:rPr>
        <w:lastRenderedPageBreak/>
        <w:t>Observation</w:t>
      </w:r>
      <w:r w:rsidRPr="009D1143">
        <w:rPr>
          <w:rFonts w:ascii="Calibri" w:eastAsia="宋体" w:hAnsi="Calibri" w:cs="Arial" w:hint="eastAsia"/>
          <w:b/>
          <w:i/>
          <w:lang w:val="en-US" w:eastAsia="zh-CN"/>
        </w:rPr>
        <w:t xml:space="preserve"> </w:t>
      </w:r>
      <w:r w:rsidR="00154DA0">
        <w:rPr>
          <w:rFonts w:ascii="Calibri" w:eastAsia="宋体" w:hAnsi="Calibri" w:cs="Arial" w:hint="eastAsia"/>
          <w:b/>
          <w:i/>
          <w:lang w:val="en-US" w:eastAsia="zh-CN"/>
        </w:rPr>
        <w:t>1</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 xml:space="preserve">Under 1x2 low antenna </w:t>
      </w:r>
      <w:r>
        <w:rPr>
          <w:rFonts w:ascii="Calibri" w:eastAsia="宋体" w:hAnsi="Calibri" w:cs="Arial"/>
          <w:b/>
          <w:i/>
          <w:lang w:val="en-US" w:eastAsia="zh-CN"/>
        </w:rPr>
        <w:t>configuration</w:t>
      </w:r>
      <w:r>
        <w:rPr>
          <w:rFonts w:ascii="Calibri" w:eastAsia="宋体" w:hAnsi="Calibri" w:cs="Arial" w:hint="eastAsia"/>
          <w:b/>
          <w:i/>
          <w:lang w:val="en-US" w:eastAsia="zh-CN"/>
        </w:rPr>
        <w:t xml:space="preserve"> for interfering TM1 cells, the margin achieved by the advanced SU</w:t>
      </w:r>
      <w:r w:rsidRPr="009D1143">
        <w:rPr>
          <w:rFonts w:ascii="Calibri" w:eastAsia="宋体" w:hAnsi="Calibri" w:cs="Arial" w:hint="eastAsia"/>
          <w:b/>
          <w:i/>
          <w:lang w:val="en-US" w:eastAsia="zh-CN"/>
        </w:rPr>
        <w:t>-MIMO receivers</w:t>
      </w:r>
      <w:r>
        <w:rPr>
          <w:rFonts w:ascii="Calibri" w:eastAsia="宋体" w:hAnsi="Calibri" w:cs="Arial" w:hint="eastAsia"/>
          <w:b/>
          <w:i/>
          <w:lang w:val="en-US" w:eastAsia="zh-CN"/>
        </w:rPr>
        <w:t xml:space="preserve"> </w:t>
      </w:r>
      <w:r w:rsidR="0044533C">
        <w:rPr>
          <w:rFonts w:ascii="Calibri" w:eastAsia="宋体" w:hAnsi="Calibri" w:cs="Arial" w:hint="eastAsia"/>
          <w:b/>
          <w:i/>
          <w:lang w:val="en-US" w:eastAsia="zh-CN"/>
        </w:rPr>
        <w:t xml:space="preserve">from other improper implementations </w:t>
      </w:r>
      <w:r>
        <w:rPr>
          <w:rFonts w:ascii="Calibri" w:eastAsia="宋体" w:hAnsi="Calibri" w:cs="Arial" w:hint="eastAsia"/>
          <w:b/>
          <w:i/>
          <w:lang w:val="en-US" w:eastAsia="zh-CN"/>
        </w:rPr>
        <w:t>is</w:t>
      </w:r>
      <w:r w:rsidR="0044533C" w:rsidRPr="0044533C">
        <w:t xml:space="preserve"> </w:t>
      </w:r>
      <w:r w:rsidR="0044533C" w:rsidRPr="0044533C">
        <w:rPr>
          <w:rFonts w:ascii="Calibri" w:eastAsia="宋体" w:hAnsi="Calibri" w:cs="Arial"/>
          <w:b/>
          <w:i/>
          <w:lang w:val="en-US" w:eastAsia="zh-CN"/>
        </w:rPr>
        <w:t xml:space="preserve">approximate </w:t>
      </w:r>
      <w:r w:rsidR="009A0BC3">
        <w:rPr>
          <w:rFonts w:ascii="Calibri" w:eastAsia="宋体" w:hAnsi="Calibri" w:cs="Arial" w:hint="eastAsia"/>
          <w:b/>
          <w:i/>
          <w:lang w:val="en-US" w:eastAsia="zh-CN"/>
        </w:rPr>
        <w:t>1</w:t>
      </w:r>
      <w:r w:rsidR="00E34870">
        <w:rPr>
          <w:rFonts w:ascii="Calibri" w:eastAsia="宋体" w:hAnsi="Calibri" w:cs="Arial" w:hint="eastAsia"/>
          <w:b/>
          <w:i/>
          <w:lang w:val="en-US" w:eastAsia="zh-CN"/>
        </w:rPr>
        <w:t>.1</w:t>
      </w:r>
      <w:r w:rsidR="0044533C" w:rsidRPr="0044533C">
        <w:rPr>
          <w:rFonts w:ascii="Calibri" w:eastAsia="宋体" w:hAnsi="Calibri" w:cs="Arial"/>
          <w:b/>
          <w:i/>
          <w:lang w:val="en-US" w:eastAsia="zh-CN"/>
        </w:rPr>
        <w:t>dB</w:t>
      </w:r>
      <w:r w:rsidR="0044533C">
        <w:rPr>
          <w:rFonts w:ascii="Calibri" w:eastAsia="宋体" w:hAnsi="Calibri" w:cs="Arial" w:hint="eastAsia"/>
          <w:b/>
          <w:i/>
          <w:lang w:val="en-US" w:eastAsia="zh-CN"/>
        </w:rPr>
        <w:t xml:space="preserve"> and </w:t>
      </w:r>
      <w:r w:rsidR="009A0BC3">
        <w:rPr>
          <w:rFonts w:ascii="Calibri" w:eastAsia="宋体" w:hAnsi="Calibri" w:cs="Arial" w:hint="eastAsia"/>
          <w:b/>
          <w:i/>
          <w:lang w:val="en-US" w:eastAsia="zh-CN"/>
        </w:rPr>
        <w:t>2</w:t>
      </w:r>
      <w:r w:rsidR="00E34870">
        <w:rPr>
          <w:rFonts w:ascii="Calibri" w:eastAsia="宋体" w:hAnsi="Calibri" w:cs="Arial" w:hint="eastAsia"/>
          <w:b/>
          <w:i/>
          <w:lang w:val="en-US" w:eastAsia="zh-CN"/>
        </w:rPr>
        <w:t>.0</w:t>
      </w:r>
      <w:r w:rsidR="0044533C" w:rsidRPr="0044533C">
        <w:rPr>
          <w:rFonts w:ascii="Calibri" w:eastAsia="宋体" w:hAnsi="Calibri" w:cs="Arial"/>
          <w:b/>
          <w:i/>
          <w:lang w:val="en-US" w:eastAsia="zh-CN"/>
        </w:rPr>
        <w:t xml:space="preserve">dB </w:t>
      </w:r>
      <w:r w:rsidR="00D2699B">
        <w:rPr>
          <w:rFonts w:ascii="Calibri" w:eastAsia="宋体" w:hAnsi="Calibri" w:cs="Arial"/>
          <w:b/>
          <w:i/>
          <w:lang w:val="en-US" w:eastAsia="zh-CN"/>
        </w:rPr>
        <w:t>for the coding rate</w:t>
      </w:r>
      <w:r w:rsidR="00721431" w:rsidRPr="00721431">
        <w:rPr>
          <w:rFonts w:ascii="Calibri" w:eastAsia="宋体" w:hAnsi="Calibri" w:cs="Arial"/>
          <w:b/>
          <w:i/>
          <w:lang w:val="en-US" w:eastAsia="zh-CN"/>
        </w:rPr>
        <w:t xml:space="preserve"> 1/3 and 2/5 respectively</w:t>
      </w:r>
      <w:r>
        <w:rPr>
          <w:rFonts w:ascii="Calibri" w:eastAsia="宋体" w:hAnsi="Calibri" w:cs="Arial" w:hint="eastAsia"/>
          <w:b/>
          <w:i/>
          <w:lang w:val="en-US" w:eastAsia="zh-CN"/>
        </w:rPr>
        <w:t xml:space="preserve">. </w:t>
      </w:r>
    </w:p>
    <w:p w:rsidR="006C6CE3" w:rsidRDefault="00A51998" w:rsidP="00780635">
      <w:pPr>
        <w:spacing w:afterLines="50"/>
        <w:jc w:val="both"/>
        <w:rPr>
          <w:rFonts w:ascii="Calibri" w:eastAsiaTheme="minorEastAsia" w:hAnsi="Calibri" w:cs="Arial"/>
          <w:lang w:val="en-US" w:eastAsia="zh-CN"/>
        </w:rPr>
      </w:pPr>
      <w:r>
        <w:rPr>
          <w:rFonts w:ascii="Calibri" w:eastAsiaTheme="minorEastAsia" w:hAnsi="Calibri" w:cs="Arial"/>
          <w:noProof/>
          <w:lang w:val="en-US" w:eastAsia="zh-CN"/>
        </w:rPr>
        <w:drawing>
          <wp:inline distT="0" distB="0" distL="0" distR="0">
            <wp:extent cx="2938938" cy="2200275"/>
            <wp:effectExtent l="19050" t="0" r="0" b="0"/>
            <wp:docPr id="3" name="图片 8" descr="TM311_2Tx_EVA70_Multicell_16Q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311_2Tx_EVA70_Multicell_16QAM.jpg"/>
                    <pic:cNvPicPr/>
                  </pic:nvPicPr>
                  <pic:blipFill>
                    <a:blip r:embed="rId8"/>
                    <a:stretch>
                      <a:fillRect/>
                    </a:stretch>
                  </pic:blipFill>
                  <pic:spPr>
                    <a:xfrm>
                      <a:off x="0" y="0"/>
                      <a:ext cx="2938938" cy="2200275"/>
                    </a:xfrm>
                    <a:prstGeom prst="rect">
                      <a:avLst/>
                    </a:prstGeom>
                  </pic:spPr>
                </pic:pic>
              </a:graphicData>
            </a:graphic>
          </wp:inline>
        </w:drawing>
      </w:r>
      <w:r>
        <w:rPr>
          <w:rFonts w:ascii="Calibri" w:eastAsiaTheme="minorEastAsia" w:hAnsi="Calibri" w:cs="Arial"/>
          <w:noProof/>
          <w:lang w:val="en-US" w:eastAsia="zh-CN"/>
        </w:rPr>
        <w:drawing>
          <wp:inline distT="0" distB="0" distL="0" distR="0">
            <wp:extent cx="2938938" cy="2200275"/>
            <wp:effectExtent l="19050" t="0" r="0" b="0"/>
            <wp:docPr id="4" name="图片 9" descr="TM311_2Tx_EVA70_Multicell_QP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311_2Tx_EVA70_Multicell_QPSK.jpg"/>
                    <pic:cNvPicPr/>
                  </pic:nvPicPr>
                  <pic:blipFill>
                    <a:blip r:embed="rId9"/>
                    <a:stretch>
                      <a:fillRect/>
                    </a:stretch>
                  </pic:blipFill>
                  <pic:spPr>
                    <a:xfrm>
                      <a:off x="0" y="0"/>
                      <a:ext cx="2938938" cy="2200275"/>
                    </a:xfrm>
                    <a:prstGeom prst="rect">
                      <a:avLst/>
                    </a:prstGeom>
                  </pic:spPr>
                </pic:pic>
              </a:graphicData>
            </a:graphic>
          </wp:inline>
        </w:drawing>
      </w:r>
    </w:p>
    <w:p w:rsidR="00E91D5D" w:rsidRPr="00E91D5D" w:rsidDel="005A351F" w:rsidRDefault="00E91D5D" w:rsidP="00E91D5D">
      <w:pPr>
        <w:pStyle w:val="B1"/>
        <w:spacing w:after="0"/>
        <w:ind w:left="0" w:firstLine="0"/>
        <w:jc w:val="center"/>
        <w:rPr>
          <w:rFonts w:ascii="Calibri" w:eastAsiaTheme="minorEastAsia" w:hAnsi="Calibri" w:cs="Arial"/>
          <w:b/>
          <w:szCs w:val="18"/>
          <w:lang w:eastAsia="zh-CN"/>
        </w:rPr>
      </w:pPr>
      <w:r w:rsidRPr="000F551E">
        <w:rPr>
          <w:rFonts w:ascii="Calibri" w:hAnsi="Calibri" w:cs="Arial" w:hint="eastAsia"/>
          <w:b/>
          <w:szCs w:val="18"/>
          <w:lang w:eastAsia="zh-CN"/>
        </w:rPr>
        <w:t xml:space="preserve">Figure </w:t>
      </w:r>
      <w:r w:rsidR="008F4635">
        <w:rPr>
          <w:rFonts w:ascii="Calibri" w:eastAsiaTheme="minorEastAsia" w:hAnsi="Calibri" w:cs="Arial" w:hint="eastAsia"/>
          <w:b/>
          <w:szCs w:val="18"/>
          <w:lang w:eastAsia="zh-CN"/>
        </w:rPr>
        <w:t>1</w:t>
      </w:r>
      <w:r w:rsidRPr="000F551E">
        <w:rPr>
          <w:rFonts w:ascii="Calibri" w:hAnsi="Calibri" w:cs="Arial" w:hint="eastAsia"/>
          <w:b/>
          <w:szCs w:val="18"/>
          <w:lang w:eastAsia="zh-CN"/>
        </w:rPr>
        <w:t xml:space="preserve">: </w:t>
      </w:r>
      <w:r>
        <w:rPr>
          <w:rFonts w:ascii="Calibri" w:eastAsiaTheme="minorEastAsia" w:hAnsi="Calibri" w:cs="Arial" w:hint="eastAsia"/>
          <w:b/>
          <w:szCs w:val="18"/>
          <w:lang w:eastAsia="zh-CN"/>
        </w:rPr>
        <w:t>P</w:t>
      </w:r>
      <w:r w:rsidR="00F71E91">
        <w:rPr>
          <w:rFonts w:ascii="Calibri" w:eastAsiaTheme="minorEastAsia" w:hAnsi="Calibri" w:cs="Arial" w:hint="eastAsia"/>
          <w:b/>
          <w:szCs w:val="18"/>
          <w:lang w:eastAsia="zh-CN"/>
        </w:rPr>
        <w:t xml:space="preserve">erformance Analysis of Option 2, Test Case 2.1 </w:t>
      </w:r>
      <w:r w:rsidR="00C717EC">
        <w:rPr>
          <w:rFonts w:ascii="Calibri" w:eastAsiaTheme="minorEastAsia" w:hAnsi="Calibri" w:cs="Arial" w:hint="eastAsia"/>
          <w:b/>
          <w:szCs w:val="18"/>
          <w:lang w:eastAsia="zh-CN"/>
        </w:rPr>
        <w:t xml:space="preserve">(Left: </w:t>
      </w:r>
      <w:r w:rsidR="00F71E91">
        <w:rPr>
          <w:rFonts w:ascii="Calibri" w:eastAsiaTheme="minorEastAsia" w:hAnsi="Calibri" w:cs="Arial" w:hint="eastAsia"/>
          <w:b/>
          <w:szCs w:val="18"/>
          <w:lang w:eastAsia="zh-CN"/>
        </w:rPr>
        <w:t>MCS5</w:t>
      </w:r>
      <w:r w:rsidR="00C717EC">
        <w:rPr>
          <w:rFonts w:ascii="Calibri" w:eastAsiaTheme="minorEastAsia" w:hAnsi="Calibri" w:cs="Arial" w:hint="eastAsia"/>
          <w:b/>
          <w:szCs w:val="18"/>
          <w:lang w:eastAsia="zh-CN"/>
        </w:rPr>
        <w:t xml:space="preserve">, Right: </w:t>
      </w:r>
      <w:r w:rsidR="00F71E91">
        <w:rPr>
          <w:rFonts w:ascii="Calibri" w:eastAsiaTheme="minorEastAsia" w:hAnsi="Calibri" w:cs="Arial" w:hint="eastAsia"/>
          <w:b/>
          <w:szCs w:val="18"/>
          <w:lang w:eastAsia="zh-CN"/>
        </w:rPr>
        <w:t>MCS6</w:t>
      </w:r>
      <w:r w:rsidR="00C717EC">
        <w:rPr>
          <w:rFonts w:ascii="Calibri" w:eastAsiaTheme="minorEastAsia" w:hAnsi="Calibri" w:cs="Arial" w:hint="eastAsia"/>
          <w:b/>
          <w:szCs w:val="18"/>
          <w:lang w:eastAsia="zh-CN"/>
        </w:rPr>
        <w:t>)</w:t>
      </w:r>
    </w:p>
    <w:p w:rsidR="006C6CE3" w:rsidRDefault="006C6CE3" w:rsidP="00780635">
      <w:pPr>
        <w:spacing w:afterLines="50"/>
        <w:jc w:val="both"/>
        <w:rPr>
          <w:rFonts w:ascii="Calibri" w:eastAsia="宋体" w:hAnsi="Calibri" w:cs="Arial"/>
          <w:b/>
          <w:i/>
          <w:lang w:eastAsia="zh-CN"/>
        </w:rPr>
      </w:pPr>
    </w:p>
    <w:bookmarkEnd w:id="7"/>
    <w:bookmarkEnd w:id="8"/>
    <w:p w:rsidR="006C6CE3" w:rsidRDefault="00C21355" w:rsidP="00780635">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Based on the above observation, we have the following proposal:</w:t>
      </w:r>
    </w:p>
    <w:p w:rsidR="006C6CE3" w:rsidRDefault="00B45545" w:rsidP="00780635">
      <w:pPr>
        <w:spacing w:afterLines="50"/>
        <w:jc w:val="both"/>
        <w:rPr>
          <w:rFonts w:ascii="Calibri" w:eastAsia="宋体" w:hAnsi="Calibri" w:cs="Arial"/>
          <w:b/>
          <w:i/>
          <w:lang w:val="en-US" w:eastAsia="zh-CN"/>
        </w:rPr>
      </w:pPr>
      <w:r>
        <w:rPr>
          <w:rFonts w:ascii="Calibri" w:eastAsia="宋体" w:hAnsi="Calibri" w:cs="Arial" w:hint="eastAsia"/>
          <w:b/>
          <w:i/>
          <w:lang w:val="en-US" w:eastAsia="zh-CN"/>
        </w:rPr>
        <w:t>Proposal</w:t>
      </w:r>
      <w:r w:rsidRPr="009D1143">
        <w:rPr>
          <w:rFonts w:ascii="Calibri" w:eastAsia="宋体" w:hAnsi="Calibri" w:cs="Arial" w:hint="eastAsia"/>
          <w:b/>
          <w:i/>
          <w:lang w:val="en-US" w:eastAsia="zh-CN"/>
        </w:rPr>
        <w:t xml:space="preserve"> </w:t>
      </w:r>
      <w:r w:rsidR="00A010EF">
        <w:rPr>
          <w:rFonts w:ascii="Calibri" w:eastAsia="宋体" w:hAnsi="Calibri" w:cs="Arial" w:hint="eastAsia"/>
          <w:b/>
          <w:i/>
          <w:lang w:val="en-US" w:eastAsia="zh-CN"/>
        </w:rPr>
        <w:t>4</w:t>
      </w:r>
      <w:r w:rsidRPr="009D1143">
        <w:rPr>
          <w:rFonts w:ascii="Calibri" w:eastAsia="宋体" w:hAnsi="Calibri" w:cs="Arial" w:hint="eastAsia"/>
          <w:b/>
          <w:i/>
          <w:lang w:val="en-US" w:eastAsia="zh-CN"/>
        </w:rPr>
        <w:t xml:space="preserve">: </w:t>
      </w:r>
      <w:r w:rsidR="00721431">
        <w:rPr>
          <w:rFonts w:ascii="Calibri" w:eastAsia="宋体" w:hAnsi="Calibri" w:cs="Arial" w:hint="eastAsia"/>
          <w:b/>
          <w:i/>
          <w:lang w:val="en-US" w:eastAsia="zh-CN"/>
        </w:rPr>
        <w:t>If t</w:t>
      </w:r>
      <w:r>
        <w:rPr>
          <w:rFonts w:ascii="Calibri" w:eastAsia="宋体" w:hAnsi="Calibri" w:cs="Arial" w:hint="eastAsia"/>
          <w:b/>
          <w:i/>
          <w:lang w:val="en-US" w:eastAsia="zh-CN"/>
        </w:rPr>
        <w:t>he</w:t>
      </w:r>
      <w:r w:rsidR="003B2392">
        <w:rPr>
          <w:rFonts w:ascii="Calibri" w:eastAsia="宋体" w:hAnsi="Calibri" w:cs="Arial" w:hint="eastAsia"/>
          <w:b/>
          <w:i/>
          <w:lang w:val="en-US" w:eastAsia="zh-CN"/>
        </w:rPr>
        <w:t xml:space="preserve"> test</w:t>
      </w:r>
      <w:r>
        <w:rPr>
          <w:rFonts w:ascii="Calibri" w:eastAsia="宋体" w:hAnsi="Calibri" w:cs="Arial" w:hint="eastAsia"/>
          <w:b/>
          <w:i/>
          <w:lang w:val="en-US" w:eastAsia="zh-CN"/>
        </w:rPr>
        <w:t xml:space="preserve"> </w:t>
      </w:r>
      <w:r w:rsidR="00721431">
        <w:rPr>
          <w:rFonts w:ascii="Calibri" w:eastAsia="宋体" w:hAnsi="Calibri" w:cs="Arial" w:hint="eastAsia"/>
          <w:b/>
          <w:i/>
          <w:lang w:val="en-US" w:eastAsia="zh-CN"/>
        </w:rPr>
        <w:t>case 2.1 of Option 2 is chosen</w:t>
      </w:r>
      <w:r>
        <w:rPr>
          <w:rFonts w:ascii="Calibri" w:eastAsia="宋体" w:hAnsi="Calibri" w:cs="Arial" w:hint="eastAsia"/>
          <w:b/>
          <w:i/>
          <w:lang w:val="en-US" w:eastAsia="zh-CN"/>
        </w:rPr>
        <w:t xml:space="preserve">, </w:t>
      </w:r>
      <w:r w:rsidR="00721431">
        <w:rPr>
          <w:rFonts w:ascii="Calibri" w:eastAsia="宋体" w:hAnsi="Calibri" w:cs="Arial" w:hint="eastAsia"/>
          <w:b/>
          <w:i/>
          <w:lang w:val="en-US" w:eastAsia="zh-CN"/>
        </w:rPr>
        <w:t xml:space="preserve">MCS6 is preferred </w:t>
      </w:r>
      <w:r w:rsidR="003B2392">
        <w:rPr>
          <w:rFonts w:ascii="Calibri" w:eastAsia="宋体" w:hAnsi="Calibri" w:cs="Arial" w:hint="eastAsia"/>
          <w:b/>
          <w:i/>
          <w:lang w:val="en-US" w:eastAsia="zh-CN"/>
        </w:rPr>
        <w:t>as the</w:t>
      </w:r>
      <w:r w:rsidR="00721431">
        <w:rPr>
          <w:rFonts w:ascii="Calibri" w:eastAsia="宋体" w:hAnsi="Calibri" w:cs="Arial" w:hint="eastAsia"/>
          <w:b/>
          <w:i/>
          <w:lang w:val="en-US" w:eastAsia="zh-CN"/>
        </w:rPr>
        <w:t xml:space="preserve"> test setup</w:t>
      </w:r>
      <w:r w:rsidR="003B2392">
        <w:rPr>
          <w:rFonts w:ascii="Calibri" w:eastAsia="宋体" w:hAnsi="Calibri" w:cs="Arial" w:hint="eastAsia"/>
          <w:b/>
          <w:i/>
          <w:lang w:val="en-US" w:eastAsia="zh-CN"/>
        </w:rPr>
        <w:t xml:space="preserve"> candidate</w:t>
      </w:r>
      <w:r>
        <w:rPr>
          <w:rFonts w:ascii="Calibri" w:eastAsia="宋体" w:hAnsi="Calibri" w:cs="Arial" w:hint="eastAsia"/>
          <w:b/>
          <w:i/>
          <w:lang w:val="en-US" w:eastAsia="zh-CN"/>
        </w:rPr>
        <w:t xml:space="preserve">. </w:t>
      </w:r>
    </w:p>
    <w:p w:rsidR="006C6CE3" w:rsidRPr="00721431" w:rsidRDefault="006C6CE3" w:rsidP="00780635">
      <w:pPr>
        <w:spacing w:afterLines="50"/>
        <w:jc w:val="both"/>
        <w:rPr>
          <w:rFonts w:ascii="Calibri" w:eastAsiaTheme="minorEastAsia" w:hAnsi="Calibri" w:cs="Arial"/>
          <w:lang w:val="en-US" w:eastAsia="zh-CN"/>
        </w:rPr>
      </w:pPr>
    </w:p>
    <w:p w:rsidR="000F6CC9" w:rsidRDefault="00674957" w:rsidP="00780635">
      <w:pPr>
        <w:pStyle w:val="af7"/>
        <w:numPr>
          <w:ilvl w:val="1"/>
          <w:numId w:val="3"/>
        </w:numPr>
        <w:tabs>
          <w:tab w:val="clear" w:pos="840"/>
          <w:tab w:val="num" w:pos="0"/>
        </w:tabs>
        <w:spacing w:afterLines="50"/>
        <w:ind w:left="0" w:firstLineChars="0" w:hanging="6"/>
        <w:rPr>
          <w:rFonts w:eastAsiaTheme="minorEastAsia" w:cs="Arial"/>
          <w:b/>
        </w:rPr>
      </w:pPr>
      <w:r>
        <w:rPr>
          <w:rFonts w:eastAsiaTheme="minorEastAsia" w:cs="Arial" w:hint="eastAsia"/>
          <w:b/>
        </w:rPr>
        <w:t xml:space="preserve">Test </w:t>
      </w:r>
      <w:r w:rsidR="000F6CC9">
        <w:rPr>
          <w:rFonts w:eastAsiaTheme="minorEastAsia" w:cs="Arial" w:hint="eastAsia"/>
          <w:b/>
        </w:rPr>
        <w:t xml:space="preserve">Case 2.2: 1x2 </w:t>
      </w:r>
      <w:r w:rsidR="00A14249">
        <w:rPr>
          <w:rFonts w:eastAsiaTheme="minorEastAsia" w:cs="Arial" w:hint="eastAsia"/>
          <w:b/>
        </w:rPr>
        <w:t>Medium</w:t>
      </w:r>
      <w:r w:rsidR="000F6CC9">
        <w:rPr>
          <w:rFonts w:eastAsiaTheme="minorEastAsia" w:cs="Arial" w:hint="eastAsia"/>
          <w:b/>
        </w:rPr>
        <w:t xml:space="preserve"> for Interference Cell</w:t>
      </w:r>
    </w:p>
    <w:p w:rsidR="000F6CC9" w:rsidRDefault="00096671" w:rsidP="00780635">
      <w:pPr>
        <w:spacing w:afterLines="50"/>
        <w:jc w:val="both"/>
        <w:rPr>
          <w:rFonts w:ascii="Calibri" w:eastAsiaTheme="minorEastAsia" w:hAnsi="Calibri" w:cs="Arial"/>
          <w:lang w:eastAsia="zh-CN"/>
        </w:rPr>
      </w:pPr>
      <w:r>
        <w:rPr>
          <w:rFonts w:ascii="Calibri" w:eastAsiaTheme="minorEastAsia" w:hAnsi="Calibri" w:cs="Arial" w:hint="eastAsia"/>
          <w:lang w:eastAsia="zh-CN"/>
        </w:rPr>
        <w:t>We simulate the T</w:t>
      </w:r>
      <w:r w:rsidR="000F6CC9">
        <w:rPr>
          <w:rFonts w:ascii="Calibri" w:eastAsiaTheme="minorEastAsia" w:hAnsi="Calibri" w:cs="Arial" w:hint="eastAsia"/>
          <w:lang w:eastAsia="zh-CN"/>
        </w:rPr>
        <w:t xml:space="preserve">est </w:t>
      </w:r>
      <w:r>
        <w:rPr>
          <w:rFonts w:ascii="Calibri" w:eastAsiaTheme="minorEastAsia" w:hAnsi="Calibri" w:cs="Arial" w:hint="eastAsia"/>
          <w:lang w:eastAsia="zh-CN"/>
        </w:rPr>
        <w:t>C</w:t>
      </w:r>
      <w:r w:rsidR="000F6CC9">
        <w:rPr>
          <w:rFonts w:ascii="Calibri" w:eastAsiaTheme="minorEastAsia" w:hAnsi="Calibri" w:cs="Arial" w:hint="eastAsia"/>
          <w:lang w:eastAsia="zh-CN"/>
        </w:rPr>
        <w:t>ase 2.2 as below</w:t>
      </w:r>
      <w:r w:rsidR="000F6CC9" w:rsidRPr="00BA20BB">
        <w:rPr>
          <w:rFonts w:ascii="Calibri" w:eastAsiaTheme="minorEastAsia" w:hAnsi="Calibri" w:cs="Arial" w:hint="eastAsia"/>
          <w:lang w:eastAsia="zh-CN"/>
        </w:rPr>
        <w:t>:</w:t>
      </w:r>
    </w:p>
    <w:p w:rsidR="000F6CC9" w:rsidRPr="003C41E0" w:rsidRDefault="000F6CC9" w:rsidP="00780635">
      <w:pPr>
        <w:spacing w:afterLines="50"/>
        <w:jc w:val="center"/>
        <w:rPr>
          <w:rFonts w:ascii="Calibri" w:eastAsia="宋体" w:hAnsi="Calibri" w:cs="Arial"/>
          <w:b/>
          <w:lang w:val="en-US" w:eastAsia="zh-CN"/>
        </w:rPr>
      </w:pPr>
      <w:r w:rsidRPr="00BA20BB">
        <w:rPr>
          <w:rFonts w:ascii="Calibri" w:eastAsia="宋体" w:hAnsi="Calibri" w:cs="Arial" w:hint="eastAsia"/>
          <w:b/>
          <w:lang w:val="en-US" w:eastAsia="zh-CN"/>
        </w:rPr>
        <w:t xml:space="preserve">Table </w:t>
      </w:r>
      <w:r w:rsidR="008F4635">
        <w:rPr>
          <w:rFonts w:ascii="Calibri" w:eastAsia="宋体" w:hAnsi="Calibri" w:cs="Arial" w:hint="eastAsia"/>
          <w:b/>
          <w:lang w:val="en-US" w:eastAsia="zh-CN"/>
        </w:rPr>
        <w:t>5</w:t>
      </w:r>
      <w:r w:rsidRPr="00BA20BB">
        <w:rPr>
          <w:rFonts w:ascii="Calibri" w:eastAsia="宋体" w:hAnsi="Calibri" w:cs="Arial" w:hint="eastAsia"/>
          <w:b/>
          <w:lang w:val="en-US" w:eastAsia="zh-CN"/>
        </w:rPr>
        <w:t>: Simulation S</w:t>
      </w:r>
      <w:r>
        <w:rPr>
          <w:rFonts w:ascii="Calibri" w:eastAsia="宋体" w:hAnsi="Calibri" w:cs="Arial" w:hint="eastAsia"/>
          <w:b/>
          <w:lang w:val="en-US" w:eastAsia="zh-CN"/>
        </w:rPr>
        <w:t>etup</w:t>
      </w:r>
      <w:r w:rsidRPr="00BA20BB">
        <w:rPr>
          <w:rFonts w:ascii="Calibri" w:eastAsia="宋体" w:hAnsi="Calibri" w:cs="Arial" w:hint="eastAsia"/>
          <w:b/>
          <w:lang w:val="en-US" w:eastAsia="zh-CN"/>
        </w:rPr>
        <w:t xml:space="preserve"> for Multi-Cell Test Case</w:t>
      </w:r>
      <w:r>
        <w:rPr>
          <w:rFonts w:ascii="Calibri" w:eastAsia="宋体" w:hAnsi="Calibri" w:cs="Arial" w:hint="eastAsia"/>
          <w:b/>
          <w:lang w:val="en-US" w:eastAsia="zh-CN"/>
        </w:rPr>
        <w:t xml:space="preserve"> 2.2</w:t>
      </w:r>
    </w:p>
    <w:tbl>
      <w:tblPr>
        <w:tblW w:w="5000" w:type="pct"/>
        <w:tblInd w:w="-7" w:type="dxa"/>
        <w:tblCellMar>
          <w:left w:w="0" w:type="dxa"/>
          <w:right w:w="0" w:type="dxa"/>
        </w:tblCellMar>
        <w:tblLook w:val="04A0"/>
      </w:tblPr>
      <w:tblGrid>
        <w:gridCol w:w="975"/>
        <w:gridCol w:w="1239"/>
        <w:gridCol w:w="826"/>
        <w:gridCol w:w="1239"/>
        <w:gridCol w:w="1239"/>
        <w:gridCol w:w="2859"/>
        <w:gridCol w:w="708"/>
        <w:gridCol w:w="566"/>
      </w:tblGrid>
      <w:tr w:rsidR="000F6CC9" w:rsidRPr="00674905" w:rsidTr="004B0F0A">
        <w:trPr>
          <w:trHeight w:val="449"/>
        </w:trPr>
        <w:tc>
          <w:tcPr>
            <w:tcW w:w="505"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0F6CC9" w:rsidRPr="00674905" w:rsidRDefault="000F6CC9" w:rsidP="004B0F0A">
            <w:pPr>
              <w:spacing w:after="0"/>
              <w:jc w:val="center"/>
              <w:rPr>
                <w:rFonts w:ascii="Calibri" w:eastAsia="宋体" w:hAnsi="Calibri" w:cs="Arial"/>
                <w:b/>
                <w:bCs/>
                <w:lang w:val="en-US" w:eastAsia="zh-CN"/>
              </w:rPr>
            </w:pPr>
            <w:r>
              <w:rPr>
                <w:rFonts w:ascii="Calibri" w:eastAsia="宋体" w:hAnsi="Calibri" w:cs="Arial" w:hint="eastAsia"/>
                <w:b/>
                <w:bCs/>
                <w:lang w:val="en-US" w:eastAsia="zh-CN"/>
              </w:rPr>
              <w:t>Test Case</w:t>
            </w:r>
          </w:p>
        </w:tc>
        <w:tc>
          <w:tcPr>
            <w:tcW w:w="642"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0F6CC9" w:rsidRPr="00674905" w:rsidRDefault="000F6CC9" w:rsidP="004B0F0A">
            <w:pPr>
              <w:spacing w:after="0"/>
              <w:jc w:val="center"/>
              <w:rPr>
                <w:rFonts w:ascii="Calibri" w:eastAsia="宋体" w:hAnsi="Calibri" w:cs="Arial"/>
                <w:lang w:val="en-US" w:eastAsia="zh-CN"/>
              </w:rPr>
            </w:pPr>
            <w:r w:rsidRPr="00674905">
              <w:rPr>
                <w:rFonts w:ascii="Calibri" w:eastAsia="宋体" w:hAnsi="Calibri" w:cs="Arial"/>
                <w:b/>
                <w:bCs/>
                <w:lang w:val="en-US" w:eastAsia="zh-CN"/>
              </w:rPr>
              <w:t>TM</w:t>
            </w:r>
            <w:r>
              <w:rPr>
                <w:rFonts w:ascii="Calibri" w:eastAsia="宋体" w:hAnsi="Calibri" w:cs="Arial" w:hint="eastAsia"/>
                <w:b/>
                <w:bCs/>
                <w:lang w:val="en-US" w:eastAsia="zh-CN"/>
              </w:rPr>
              <w:br/>
              <w:t>(Serving/</w:t>
            </w:r>
            <w:r>
              <w:rPr>
                <w:rFonts w:ascii="Calibri" w:eastAsia="宋体" w:hAnsi="Calibri" w:cs="Arial" w:hint="eastAsia"/>
                <w:b/>
                <w:bCs/>
                <w:lang w:val="en-US" w:eastAsia="zh-CN"/>
              </w:rPr>
              <w:br/>
            </w:r>
            <w:r>
              <w:rPr>
                <w:rFonts w:ascii="Calibri" w:eastAsia="宋体" w:hAnsi="Calibri" w:cs="Arial"/>
                <w:b/>
                <w:bCs/>
                <w:lang w:val="en-US" w:eastAsia="zh-CN"/>
              </w:rPr>
              <w:t>Interference</w:t>
            </w:r>
            <w:r>
              <w:rPr>
                <w:rFonts w:ascii="Calibri" w:eastAsia="宋体" w:hAnsi="Calibri" w:cs="Arial" w:hint="eastAsia"/>
                <w:b/>
                <w:bCs/>
                <w:lang w:val="en-US" w:eastAsia="zh-CN"/>
              </w:rPr>
              <w:t>)</w:t>
            </w:r>
          </w:p>
        </w:tc>
        <w:tc>
          <w:tcPr>
            <w:tcW w:w="428"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0F6CC9" w:rsidRPr="00674905" w:rsidRDefault="000F6CC9" w:rsidP="004B0F0A">
            <w:pPr>
              <w:spacing w:after="0"/>
              <w:jc w:val="center"/>
              <w:rPr>
                <w:rFonts w:ascii="Calibri" w:eastAsia="宋体" w:hAnsi="Calibri" w:cs="Arial"/>
                <w:lang w:val="en-US" w:eastAsia="zh-CN"/>
              </w:rPr>
            </w:pPr>
            <w:r w:rsidRPr="00674905">
              <w:rPr>
                <w:rFonts w:ascii="Calibri" w:eastAsia="宋体" w:hAnsi="Calibri" w:cs="Arial"/>
                <w:b/>
                <w:bCs/>
                <w:lang w:val="en-US" w:eastAsia="zh-CN"/>
              </w:rPr>
              <w:t>Fading channel</w:t>
            </w:r>
          </w:p>
        </w:tc>
        <w:tc>
          <w:tcPr>
            <w:tcW w:w="642"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0F6CC9" w:rsidRPr="00674905" w:rsidRDefault="000F6CC9" w:rsidP="004B0F0A">
            <w:pPr>
              <w:spacing w:after="0"/>
              <w:jc w:val="center"/>
              <w:rPr>
                <w:rFonts w:ascii="Calibri" w:eastAsia="宋体" w:hAnsi="Calibri" w:cs="Arial"/>
                <w:lang w:val="en-US" w:eastAsia="zh-CN"/>
              </w:rPr>
            </w:pPr>
            <w:r>
              <w:rPr>
                <w:rFonts w:ascii="Calibri" w:eastAsia="宋体" w:hAnsi="Calibri" w:cs="Arial" w:hint="eastAsia"/>
                <w:b/>
                <w:bCs/>
                <w:lang w:val="en-US" w:eastAsia="zh-CN"/>
              </w:rPr>
              <w:t>Serving cell</w:t>
            </w:r>
            <w:r>
              <w:rPr>
                <w:rFonts w:ascii="Calibri" w:eastAsia="宋体" w:hAnsi="Calibri" w:cs="Arial" w:hint="eastAsia"/>
                <w:b/>
                <w:bCs/>
                <w:lang w:val="en-US" w:eastAsia="zh-CN"/>
              </w:rPr>
              <w:br/>
              <w:t>a</w:t>
            </w:r>
            <w:r w:rsidRPr="00674905">
              <w:rPr>
                <w:rFonts w:ascii="Calibri" w:eastAsia="宋体" w:hAnsi="Calibri" w:cs="Arial"/>
                <w:b/>
                <w:bCs/>
                <w:lang w:val="en-US" w:eastAsia="zh-CN"/>
              </w:rPr>
              <w:t>ntenna configuration</w:t>
            </w:r>
          </w:p>
        </w:tc>
        <w:tc>
          <w:tcPr>
            <w:tcW w:w="642"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0F6CC9" w:rsidRPr="00674905" w:rsidRDefault="000F6CC9" w:rsidP="004B0F0A">
            <w:pPr>
              <w:spacing w:after="0"/>
              <w:jc w:val="center"/>
              <w:rPr>
                <w:rFonts w:ascii="Calibri" w:eastAsia="宋体" w:hAnsi="Calibri" w:cs="Arial"/>
                <w:lang w:val="en-US" w:eastAsia="zh-CN"/>
              </w:rPr>
            </w:pPr>
            <w:r>
              <w:rPr>
                <w:rFonts w:ascii="Calibri" w:eastAsia="宋体" w:hAnsi="Calibri" w:cs="Arial" w:hint="eastAsia"/>
                <w:b/>
                <w:bCs/>
                <w:lang w:val="en-US" w:eastAsia="zh-CN"/>
              </w:rPr>
              <w:t>Intf. cell</w:t>
            </w:r>
            <w:r>
              <w:rPr>
                <w:rFonts w:ascii="Calibri" w:eastAsia="宋体" w:hAnsi="Calibri" w:cs="Arial" w:hint="eastAsia"/>
                <w:b/>
                <w:bCs/>
                <w:lang w:val="en-US" w:eastAsia="zh-CN"/>
              </w:rPr>
              <w:br/>
              <w:t>a</w:t>
            </w:r>
            <w:r w:rsidRPr="00674905">
              <w:rPr>
                <w:rFonts w:ascii="Calibri" w:eastAsia="宋体" w:hAnsi="Calibri" w:cs="Arial"/>
                <w:b/>
                <w:bCs/>
                <w:lang w:val="en-US" w:eastAsia="zh-CN"/>
              </w:rPr>
              <w:t>ntenna configuration</w:t>
            </w:r>
          </w:p>
        </w:tc>
        <w:tc>
          <w:tcPr>
            <w:tcW w:w="1481"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0F6CC9" w:rsidRPr="0078288F" w:rsidRDefault="000F6CC9" w:rsidP="004B0F0A">
            <w:pPr>
              <w:spacing w:after="0"/>
              <w:jc w:val="center"/>
              <w:rPr>
                <w:rFonts w:ascii="Calibri" w:eastAsia="宋体" w:hAnsi="Calibri" w:cs="Arial"/>
                <w:b/>
                <w:lang w:val="en-US" w:eastAsia="zh-CN"/>
              </w:rPr>
            </w:pPr>
            <w:r w:rsidRPr="0078288F">
              <w:rPr>
                <w:rFonts w:ascii="Calibri" w:eastAsia="宋体" w:hAnsi="Calibri" w:cs="Arial" w:hint="eastAsia"/>
                <w:b/>
                <w:lang w:val="en-US" w:eastAsia="zh-CN"/>
              </w:rPr>
              <w:t>Serving cell MCS (CFI=2)</w:t>
            </w:r>
          </w:p>
        </w:tc>
        <w:tc>
          <w:tcPr>
            <w:tcW w:w="367"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0F6CC9" w:rsidRPr="00674905" w:rsidRDefault="000F6CC9" w:rsidP="004B0F0A">
            <w:pPr>
              <w:spacing w:after="0"/>
              <w:jc w:val="center"/>
              <w:rPr>
                <w:rFonts w:ascii="Calibri" w:eastAsia="宋体" w:hAnsi="Calibri" w:cs="Arial"/>
                <w:lang w:val="en-US" w:eastAsia="zh-CN"/>
              </w:rPr>
            </w:pPr>
            <w:r>
              <w:rPr>
                <w:rFonts w:ascii="Calibri" w:eastAsia="宋体" w:hAnsi="Calibri" w:cs="Arial" w:hint="eastAsia"/>
                <w:b/>
                <w:bCs/>
                <w:lang w:val="en-US" w:eastAsia="zh-CN"/>
              </w:rPr>
              <w:t xml:space="preserve">Intf. cell </w:t>
            </w:r>
            <w:r>
              <w:rPr>
                <w:rFonts w:ascii="Calibri" w:eastAsia="宋体" w:hAnsi="Calibri" w:cs="Arial"/>
                <w:b/>
                <w:bCs/>
                <w:lang w:val="en-US" w:eastAsia="zh-CN"/>
              </w:rPr>
              <w:br/>
            </w:r>
            <w:r>
              <w:rPr>
                <w:rFonts w:ascii="Calibri" w:eastAsia="宋体" w:hAnsi="Calibri" w:cs="Arial" w:hint="eastAsia"/>
                <w:b/>
                <w:bCs/>
                <w:lang w:val="en-US" w:eastAsia="zh-CN"/>
              </w:rPr>
              <w:t>m</w:t>
            </w:r>
            <w:r w:rsidRPr="00674905">
              <w:rPr>
                <w:rFonts w:ascii="Calibri" w:eastAsia="宋体" w:hAnsi="Calibri" w:cs="Arial"/>
                <w:b/>
                <w:bCs/>
                <w:lang w:val="en-US" w:eastAsia="zh-CN"/>
              </w:rPr>
              <w:t>od</w:t>
            </w:r>
          </w:p>
        </w:tc>
        <w:tc>
          <w:tcPr>
            <w:tcW w:w="293"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0F6CC9" w:rsidRPr="00674905" w:rsidRDefault="000F6CC9" w:rsidP="004B0F0A">
            <w:pPr>
              <w:spacing w:after="0"/>
              <w:jc w:val="center"/>
              <w:rPr>
                <w:rFonts w:ascii="Calibri" w:eastAsia="宋体" w:hAnsi="Calibri" w:cs="Arial"/>
                <w:b/>
                <w:bCs/>
                <w:lang w:val="en-US" w:eastAsia="zh-CN"/>
              </w:rPr>
            </w:pPr>
            <w:r>
              <w:rPr>
                <w:rFonts w:ascii="Calibri" w:eastAsia="宋体" w:hAnsi="Calibri" w:cs="Arial" w:hint="eastAsia"/>
                <w:b/>
                <w:bCs/>
                <w:lang w:val="en-US" w:eastAsia="zh-CN"/>
              </w:rPr>
              <w:t>INR</w:t>
            </w:r>
            <w:r>
              <w:rPr>
                <w:rFonts w:ascii="Calibri" w:eastAsia="宋体" w:hAnsi="Calibri" w:cs="Arial" w:hint="eastAsia"/>
                <w:b/>
                <w:bCs/>
                <w:lang w:val="en-US" w:eastAsia="zh-CN"/>
              </w:rPr>
              <w:br/>
              <w:t>(dB)</w:t>
            </w:r>
          </w:p>
        </w:tc>
      </w:tr>
      <w:tr w:rsidR="000F6CC9" w:rsidRPr="00674905" w:rsidTr="004B0F0A">
        <w:trPr>
          <w:trHeight w:val="307"/>
        </w:trPr>
        <w:tc>
          <w:tcPr>
            <w:tcW w:w="505" w:type="pct"/>
            <w:vMerge w:val="restart"/>
            <w:tcBorders>
              <w:top w:val="single" w:sz="4" w:space="0" w:color="000000"/>
              <w:left w:val="single" w:sz="4" w:space="0" w:color="000000"/>
              <w:right w:val="single" w:sz="4" w:space="0" w:color="000000"/>
            </w:tcBorders>
            <w:vAlign w:val="center"/>
          </w:tcPr>
          <w:p w:rsidR="000F6CC9" w:rsidRPr="00674905" w:rsidRDefault="000F6CC9" w:rsidP="004B0F0A">
            <w:pPr>
              <w:spacing w:after="0"/>
              <w:jc w:val="center"/>
              <w:rPr>
                <w:rFonts w:ascii="Calibri" w:eastAsia="宋体" w:hAnsi="Calibri" w:cs="Arial"/>
                <w:lang w:val="en-US" w:eastAsia="zh-CN"/>
              </w:rPr>
            </w:pPr>
            <w:r>
              <w:rPr>
                <w:rFonts w:ascii="Calibri" w:eastAsia="宋体" w:hAnsi="Calibri" w:cs="Arial" w:hint="eastAsia"/>
                <w:lang w:val="en-US" w:eastAsia="zh-CN"/>
              </w:rPr>
              <w:t>Case 2.2</w:t>
            </w:r>
          </w:p>
        </w:tc>
        <w:tc>
          <w:tcPr>
            <w:tcW w:w="642" w:type="pct"/>
            <w:vMerge w:val="restart"/>
            <w:tcBorders>
              <w:top w:val="single" w:sz="4" w:space="0" w:color="000000"/>
              <w:left w:val="single" w:sz="4" w:space="0" w:color="000000"/>
              <w:right w:val="single" w:sz="4" w:space="0" w:color="000000"/>
            </w:tcBorders>
            <w:vAlign w:val="center"/>
            <w:hideMark/>
          </w:tcPr>
          <w:p w:rsidR="000F6CC9" w:rsidRPr="00674905" w:rsidRDefault="000F6CC9" w:rsidP="004B0F0A">
            <w:pPr>
              <w:spacing w:after="0"/>
              <w:jc w:val="center"/>
              <w:rPr>
                <w:rFonts w:ascii="Calibri" w:eastAsia="宋体" w:hAnsi="Calibri" w:cs="Arial"/>
                <w:lang w:val="en-US" w:eastAsia="zh-CN"/>
              </w:rPr>
            </w:pPr>
            <w:r>
              <w:rPr>
                <w:rFonts w:ascii="Calibri" w:eastAsia="宋体" w:hAnsi="Calibri" w:cs="Arial" w:hint="eastAsia"/>
                <w:lang w:val="en-US" w:eastAsia="zh-CN"/>
              </w:rPr>
              <w:t>TM3/TM1</w:t>
            </w:r>
          </w:p>
        </w:tc>
        <w:tc>
          <w:tcPr>
            <w:tcW w:w="428" w:type="pct"/>
            <w:vMerge w:val="restart"/>
            <w:tcBorders>
              <w:top w:val="single" w:sz="4" w:space="0" w:color="000000"/>
              <w:left w:val="single" w:sz="4" w:space="0" w:color="000000"/>
              <w:right w:val="single" w:sz="4" w:space="0" w:color="000000"/>
            </w:tcBorders>
            <w:shd w:val="clear" w:color="auto" w:fill="auto"/>
            <w:tcMar>
              <w:top w:w="12" w:type="dxa"/>
              <w:left w:w="12" w:type="dxa"/>
              <w:bottom w:w="0" w:type="dxa"/>
              <w:right w:w="12" w:type="dxa"/>
            </w:tcMar>
            <w:vAlign w:val="center"/>
            <w:hideMark/>
          </w:tcPr>
          <w:p w:rsidR="000F6CC9" w:rsidRPr="00674905" w:rsidRDefault="00721431" w:rsidP="004B0F0A">
            <w:pPr>
              <w:spacing w:after="0"/>
              <w:jc w:val="center"/>
              <w:rPr>
                <w:rFonts w:ascii="Calibri" w:eastAsia="宋体" w:hAnsi="Calibri" w:cs="Arial"/>
                <w:lang w:val="en-US" w:eastAsia="zh-CN"/>
              </w:rPr>
            </w:pPr>
            <w:r>
              <w:rPr>
                <w:rFonts w:ascii="Calibri" w:eastAsia="宋体" w:hAnsi="Calibri" w:cs="Arial"/>
                <w:lang w:val="en-US" w:eastAsia="zh-CN"/>
              </w:rPr>
              <w:t>E</w:t>
            </w:r>
            <w:r>
              <w:rPr>
                <w:rFonts w:ascii="Calibri" w:eastAsia="宋体" w:hAnsi="Calibri" w:cs="Arial" w:hint="eastAsia"/>
                <w:lang w:val="en-US" w:eastAsia="zh-CN"/>
              </w:rPr>
              <w:t>VA</w:t>
            </w:r>
            <w:r w:rsidR="000F6CC9" w:rsidRPr="00674905">
              <w:rPr>
                <w:rFonts w:ascii="Calibri" w:eastAsia="宋体" w:hAnsi="Calibri" w:cs="Arial"/>
                <w:lang w:val="en-US" w:eastAsia="zh-CN"/>
              </w:rPr>
              <w:t xml:space="preserve"> 70</w:t>
            </w:r>
          </w:p>
        </w:tc>
        <w:tc>
          <w:tcPr>
            <w:tcW w:w="642" w:type="pct"/>
            <w:vMerge w:val="restart"/>
            <w:tcBorders>
              <w:top w:val="single" w:sz="4" w:space="0" w:color="000000"/>
              <w:left w:val="single" w:sz="4" w:space="0" w:color="000000"/>
              <w:right w:val="single" w:sz="4" w:space="0" w:color="000000"/>
            </w:tcBorders>
            <w:vAlign w:val="center"/>
          </w:tcPr>
          <w:p w:rsidR="000F6CC9" w:rsidRPr="00674905" w:rsidRDefault="000F6CC9" w:rsidP="004B0F0A">
            <w:pPr>
              <w:spacing w:after="0"/>
              <w:jc w:val="center"/>
              <w:rPr>
                <w:rFonts w:ascii="Calibri" w:eastAsia="宋体" w:hAnsi="Calibri" w:cs="Arial"/>
                <w:lang w:val="en-US" w:eastAsia="zh-CN"/>
              </w:rPr>
            </w:pPr>
            <w:r>
              <w:rPr>
                <w:rFonts w:ascii="Calibri" w:eastAsia="宋体" w:hAnsi="Calibri" w:cs="Arial" w:hint="eastAsia"/>
                <w:lang w:val="en-US" w:eastAsia="zh-CN"/>
              </w:rPr>
              <w:t>2x2 Medium</w:t>
            </w:r>
          </w:p>
        </w:tc>
        <w:tc>
          <w:tcPr>
            <w:tcW w:w="642" w:type="pct"/>
            <w:vMerge w:val="restart"/>
            <w:tcBorders>
              <w:top w:val="single" w:sz="4" w:space="0" w:color="000000"/>
              <w:left w:val="single" w:sz="4" w:space="0" w:color="000000"/>
              <w:right w:val="single" w:sz="4" w:space="0" w:color="000000"/>
            </w:tcBorders>
            <w:vAlign w:val="center"/>
          </w:tcPr>
          <w:p w:rsidR="000F6CC9" w:rsidRPr="00674905" w:rsidRDefault="000F6CC9" w:rsidP="004B0F0A">
            <w:pPr>
              <w:spacing w:after="0"/>
              <w:jc w:val="center"/>
              <w:rPr>
                <w:rFonts w:ascii="Calibri" w:eastAsia="宋体" w:hAnsi="Calibri" w:cs="Arial"/>
                <w:lang w:val="en-US" w:eastAsia="zh-CN"/>
              </w:rPr>
            </w:pPr>
            <w:r>
              <w:rPr>
                <w:rFonts w:ascii="Calibri" w:eastAsia="宋体" w:hAnsi="Calibri" w:cs="Arial" w:hint="eastAsia"/>
                <w:lang w:val="en-US" w:eastAsia="zh-CN"/>
              </w:rPr>
              <w:t>1x2 Medium</w:t>
            </w:r>
          </w:p>
        </w:tc>
        <w:tc>
          <w:tcPr>
            <w:tcW w:w="1481"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6CC9" w:rsidRPr="00674905" w:rsidRDefault="000F6CC9" w:rsidP="004B0F0A">
            <w:pPr>
              <w:spacing w:after="0"/>
              <w:jc w:val="center"/>
              <w:rPr>
                <w:rFonts w:ascii="Calibri" w:eastAsia="宋体" w:hAnsi="Calibri" w:cs="Arial"/>
                <w:lang w:val="en-US" w:eastAsia="zh-CN"/>
              </w:rPr>
            </w:pPr>
            <w:r>
              <w:rPr>
                <w:rFonts w:ascii="Calibri" w:eastAsia="宋体" w:hAnsi="Calibri" w:cs="Arial" w:hint="eastAsia"/>
                <w:lang w:val="en-US" w:eastAsia="zh-CN"/>
              </w:rPr>
              <w:t>2/5: MCS6 for all SFs exp. SF5</w:t>
            </w:r>
          </w:p>
        </w:tc>
        <w:tc>
          <w:tcPr>
            <w:tcW w:w="367" w:type="pct"/>
            <w:vMerge w:val="restart"/>
            <w:tcBorders>
              <w:top w:val="single" w:sz="4" w:space="0" w:color="000000"/>
              <w:left w:val="single" w:sz="4" w:space="0" w:color="000000"/>
              <w:right w:val="single" w:sz="4" w:space="0" w:color="000000"/>
            </w:tcBorders>
            <w:vAlign w:val="center"/>
          </w:tcPr>
          <w:p w:rsidR="000F6CC9" w:rsidRPr="00674905" w:rsidRDefault="000F6CC9" w:rsidP="004B0F0A">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293" w:type="pct"/>
            <w:vMerge w:val="restart"/>
            <w:tcBorders>
              <w:top w:val="single" w:sz="4" w:space="0" w:color="000000"/>
              <w:left w:val="single" w:sz="4" w:space="0" w:color="000000"/>
              <w:right w:val="single" w:sz="4" w:space="0" w:color="000000"/>
            </w:tcBorders>
            <w:vAlign w:val="center"/>
          </w:tcPr>
          <w:p w:rsidR="000F6CC9" w:rsidRDefault="000F6CC9" w:rsidP="004B0F0A">
            <w:pPr>
              <w:spacing w:after="0"/>
              <w:jc w:val="center"/>
              <w:rPr>
                <w:rFonts w:ascii="Calibri" w:eastAsia="宋体" w:hAnsi="Calibri" w:cs="Arial"/>
                <w:lang w:val="en-US" w:eastAsia="zh-CN"/>
              </w:rPr>
            </w:pPr>
            <w:r>
              <w:rPr>
                <w:rFonts w:ascii="Calibri" w:eastAsia="宋体" w:hAnsi="Calibri" w:cs="Arial" w:hint="eastAsia"/>
                <w:lang w:val="en-US" w:eastAsia="zh-CN"/>
              </w:rPr>
              <w:t>6.24</w:t>
            </w:r>
          </w:p>
        </w:tc>
      </w:tr>
      <w:tr w:rsidR="000F6CC9" w:rsidRPr="00674905" w:rsidTr="004B0F0A">
        <w:trPr>
          <w:trHeight w:val="315"/>
        </w:trPr>
        <w:tc>
          <w:tcPr>
            <w:tcW w:w="505" w:type="pct"/>
            <w:vMerge/>
            <w:tcBorders>
              <w:left w:val="single" w:sz="4" w:space="0" w:color="000000"/>
              <w:bottom w:val="single" w:sz="4" w:space="0" w:color="000000"/>
              <w:right w:val="single" w:sz="4" w:space="0" w:color="000000"/>
            </w:tcBorders>
            <w:vAlign w:val="center"/>
          </w:tcPr>
          <w:p w:rsidR="000F6CC9" w:rsidRDefault="000F6CC9" w:rsidP="004B0F0A">
            <w:pPr>
              <w:spacing w:after="0"/>
              <w:jc w:val="center"/>
              <w:rPr>
                <w:rFonts w:ascii="Calibri" w:eastAsia="宋体" w:hAnsi="Calibri" w:cs="Arial"/>
                <w:lang w:val="en-US" w:eastAsia="zh-CN"/>
              </w:rPr>
            </w:pPr>
          </w:p>
        </w:tc>
        <w:tc>
          <w:tcPr>
            <w:tcW w:w="642" w:type="pct"/>
            <w:vMerge/>
            <w:tcBorders>
              <w:left w:val="single" w:sz="4" w:space="0" w:color="000000"/>
              <w:bottom w:val="single" w:sz="4" w:space="0" w:color="000000"/>
              <w:right w:val="single" w:sz="4" w:space="0" w:color="000000"/>
            </w:tcBorders>
            <w:vAlign w:val="center"/>
            <w:hideMark/>
          </w:tcPr>
          <w:p w:rsidR="000F6CC9" w:rsidRDefault="000F6CC9" w:rsidP="004B0F0A">
            <w:pPr>
              <w:spacing w:after="0"/>
              <w:jc w:val="center"/>
              <w:rPr>
                <w:rFonts w:ascii="Calibri" w:eastAsia="宋体" w:hAnsi="Calibri" w:cs="Arial"/>
                <w:lang w:val="en-US" w:eastAsia="zh-CN"/>
              </w:rPr>
            </w:pPr>
          </w:p>
        </w:tc>
        <w:tc>
          <w:tcPr>
            <w:tcW w:w="428" w:type="pct"/>
            <w:vMerge/>
            <w:tcBorders>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6CC9" w:rsidRPr="00674905" w:rsidRDefault="000F6CC9" w:rsidP="004B0F0A">
            <w:pPr>
              <w:spacing w:after="0"/>
              <w:jc w:val="center"/>
              <w:rPr>
                <w:rFonts w:ascii="Calibri" w:eastAsia="宋体" w:hAnsi="Calibri" w:cs="Arial"/>
                <w:lang w:val="en-US" w:eastAsia="zh-CN"/>
              </w:rPr>
            </w:pPr>
          </w:p>
        </w:tc>
        <w:tc>
          <w:tcPr>
            <w:tcW w:w="642" w:type="pct"/>
            <w:vMerge/>
            <w:tcBorders>
              <w:left w:val="single" w:sz="4" w:space="0" w:color="000000"/>
              <w:bottom w:val="single" w:sz="4" w:space="0" w:color="000000"/>
              <w:right w:val="single" w:sz="4" w:space="0" w:color="000000"/>
            </w:tcBorders>
            <w:vAlign w:val="center"/>
          </w:tcPr>
          <w:p w:rsidR="000F6CC9" w:rsidRDefault="000F6CC9" w:rsidP="004B0F0A">
            <w:pPr>
              <w:spacing w:after="0"/>
              <w:jc w:val="center"/>
              <w:rPr>
                <w:rFonts w:ascii="Calibri" w:eastAsia="宋体" w:hAnsi="Calibri" w:cs="Arial"/>
                <w:lang w:val="en-US" w:eastAsia="zh-CN"/>
              </w:rPr>
            </w:pPr>
          </w:p>
        </w:tc>
        <w:tc>
          <w:tcPr>
            <w:tcW w:w="642" w:type="pct"/>
            <w:vMerge/>
            <w:tcBorders>
              <w:left w:val="single" w:sz="4" w:space="0" w:color="000000"/>
              <w:bottom w:val="single" w:sz="4" w:space="0" w:color="000000"/>
              <w:right w:val="single" w:sz="4" w:space="0" w:color="000000"/>
            </w:tcBorders>
            <w:vAlign w:val="center"/>
          </w:tcPr>
          <w:p w:rsidR="000F6CC9" w:rsidRDefault="000F6CC9" w:rsidP="004B0F0A">
            <w:pPr>
              <w:spacing w:after="0"/>
              <w:jc w:val="center"/>
              <w:rPr>
                <w:rFonts w:ascii="Calibri" w:eastAsia="宋体" w:hAnsi="Calibri" w:cs="Arial"/>
                <w:lang w:val="en-US" w:eastAsia="zh-CN"/>
              </w:rPr>
            </w:pPr>
          </w:p>
        </w:tc>
        <w:tc>
          <w:tcPr>
            <w:tcW w:w="1481"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F6CC9" w:rsidRDefault="000F6CC9" w:rsidP="004B0F0A">
            <w:pPr>
              <w:spacing w:after="0"/>
              <w:jc w:val="center"/>
              <w:rPr>
                <w:rFonts w:ascii="Calibri" w:eastAsia="宋体" w:hAnsi="Calibri" w:cs="Arial"/>
                <w:lang w:val="en-US" w:eastAsia="zh-CN"/>
              </w:rPr>
            </w:pPr>
            <w:r>
              <w:rPr>
                <w:rFonts w:ascii="Calibri" w:eastAsia="宋体" w:hAnsi="Calibri" w:cs="Arial" w:hint="eastAsia"/>
                <w:lang w:val="en-US" w:eastAsia="zh-CN"/>
              </w:rPr>
              <w:t>3/5: MCS8 for SF0 and MCS9 for SF1,2,3,4,6,7,8,9</w:t>
            </w:r>
          </w:p>
        </w:tc>
        <w:tc>
          <w:tcPr>
            <w:tcW w:w="367" w:type="pct"/>
            <w:vMerge/>
            <w:tcBorders>
              <w:left w:val="single" w:sz="4" w:space="0" w:color="000000"/>
              <w:bottom w:val="single" w:sz="4" w:space="0" w:color="000000"/>
              <w:right w:val="single" w:sz="4" w:space="0" w:color="000000"/>
            </w:tcBorders>
            <w:vAlign w:val="center"/>
          </w:tcPr>
          <w:p w:rsidR="000F6CC9" w:rsidRPr="00674905" w:rsidRDefault="000F6CC9" w:rsidP="004B0F0A">
            <w:pPr>
              <w:spacing w:after="0"/>
              <w:jc w:val="center"/>
              <w:rPr>
                <w:rFonts w:ascii="Calibri" w:eastAsia="宋体" w:hAnsi="Calibri" w:cs="Arial"/>
                <w:lang w:val="en-US" w:eastAsia="zh-CN"/>
              </w:rPr>
            </w:pPr>
          </w:p>
        </w:tc>
        <w:tc>
          <w:tcPr>
            <w:tcW w:w="293" w:type="pct"/>
            <w:vMerge/>
            <w:tcBorders>
              <w:left w:val="single" w:sz="4" w:space="0" w:color="000000"/>
              <w:bottom w:val="single" w:sz="4" w:space="0" w:color="000000"/>
              <w:right w:val="single" w:sz="4" w:space="0" w:color="000000"/>
            </w:tcBorders>
            <w:vAlign w:val="center"/>
          </w:tcPr>
          <w:p w:rsidR="000F6CC9" w:rsidRDefault="000F6CC9" w:rsidP="004B0F0A">
            <w:pPr>
              <w:spacing w:after="0"/>
              <w:jc w:val="center"/>
              <w:rPr>
                <w:rFonts w:ascii="Calibri" w:eastAsia="宋体" w:hAnsi="Calibri" w:cs="Arial"/>
                <w:lang w:val="en-US" w:eastAsia="zh-CN"/>
              </w:rPr>
            </w:pPr>
          </w:p>
        </w:tc>
      </w:tr>
    </w:tbl>
    <w:p w:rsidR="000F6CC9" w:rsidRPr="000F6CC9" w:rsidRDefault="000F6CC9" w:rsidP="00780635">
      <w:pPr>
        <w:spacing w:afterLines="50"/>
        <w:jc w:val="both"/>
        <w:rPr>
          <w:rFonts w:ascii="Calibri" w:eastAsiaTheme="minorEastAsia" w:hAnsi="Calibri" w:cs="Arial"/>
          <w:lang w:eastAsia="zh-CN"/>
        </w:rPr>
      </w:pPr>
    </w:p>
    <w:p w:rsidR="000F6CC9" w:rsidRDefault="00096671" w:rsidP="00780635">
      <w:pPr>
        <w:spacing w:afterLines="50"/>
        <w:jc w:val="both"/>
        <w:rPr>
          <w:rFonts w:ascii="Calibri" w:eastAsiaTheme="minorEastAsia" w:hAnsi="Calibri" w:cs="Arial"/>
          <w:lang w:eastAsia="zh-CN"/>
        </w:rPr>
      </w:pPr>
      <w:r>
        <w:rPr>
          <w:rFonts w:ascii="Calibri" w:eastAsiaTheme="minorEastAsia" w:hAnsi="Calibri" w:cs="Arial" w:hint="eastAsia"/>
          <w:lang w:eastAsia="zh-CN"/>
        </w:rPr>
        <w:t>From the simulation results</w:t>
      </w:r>
      <w:r w:rsidR="00721431">
        <w:rPr>
          <w:rFonts w:ascii="Calibri" w:eastAsiaTheme="minorEastAsia" w:hAnsi="Calibri" w:cs="Arial" w:hint="eastAsia"/>
          <w:lang w:eastAsia="zh-CN"/>
        </w:rPr>
        <w:t xml:space="preserve"> provided</w:t>
      </w:r>
      <w:r>
        <w:rPr>
          <w:rFonts w:ascii="Calibri" w:eastAsiaTheme="minorEastAsia" w:hAnsi="Calibri" w:cs="Arial" w:hint="eastAsia"/>
          <w:lang w:eastAsia="zh-CN"/>
        </w:rPr>
        <w:t xml:space="preserve"> in Figure </w:t>
      </w:r>
      <w:r w:rsidR="008F4635">
        <w:rPr>
          <w:rFonts w:ascii="Calibri" w:eastAsiaTheme="minorEastAsia" w:hAnsi="Calibri" w:cs="Arial" w:hint="eastAsia"/>
          <w:lang w:eastAsia="zh-CN"/>
        </w:rPr>
        <w:t>2</w:t>
      </w:r>
      <w:r>
        <w:rPr>
          <w:rFonts w:ascii="Calibri" w:eastAsiaTheme="minorEastAsia" w:hAnsi="Calibri" w:cs="Arial" w:hint="eastAsia"/>
          <w:lang w:eastAsia="zh-CN"/>
        </w:rPr>
        <w:t>, i</w:t>
      </w:r>
      <w:r w:rsidR="000F6CC9">
        <w:rPr>
          <w:rFonts w:ascii="Calibri" w:eastAsiaTheme="minorEastAsia" w:hAnsi="Calibri" w:cs="Arial" w:hint="eastAsia"/>
          <w:lang w:eastAsia="zh-CN"/>
        </w:rPr>
        <w:t xml:space="preserve">t can be observed </w:t>
      </w:r>
      <w:r w:rsidR="000F6CC9">
        <w:rPr>
          <w:rFonts w:ascii="Calibri" w:eastAsiaTheme="minorEastAsia" w:hAnsi="Calibri" w:cs="Arial"/>
          <w:lang w:eastAsia="zh-CN"/>
        </w:rPr>
        <w:t>that</w:t>
      </w:r>
      <w:r w:rsidR="000F6CC9">
        <w:rPr>
          <w:rFonts w:ascii="Calibri" w:eastAsiaTheme="minorEastAsia" w:hAnsi="Calibri" w:cs="Arial" w:hint="eastAsia"/>
          <w:lang w:eastAsia="zh-CN"/>
        </w:rPr>
        <w:t xml:space="preserve"> under 1</w:t>
      </w:r>
      <w:r w:rsidR="000F6CC9" w:rsidRPr="002556BC">
        <w:rPr>
          <w:rFonts w:ascii="Calibri" w:eastAsiaTheme="minorEastAsia" w:hAnsi="Calibri" w:cs="Arial" w:hint="eastAsia"/>
          <w:lang w:eastAsia="zh-CN"/>
        </w:rPr>
        <w:t xml:space="preserve">x2 </w:t>
      </w:r>
      <w:r>
        <w:rPr>
          <w:rFonts w:ascii="Calibri" w:eastAsiaTheme="minorEastAsia" w:hAnsi="Calibri" w:cs="Arial" w:hint="eastAsia"/>
          <w:lang w:eastAsia="zh-CN"/>
        </w:rPr>
        <w:t>medium</w:t>
      </w:r>
      <w:r w:rsidR="000F6CC9" w:rsidRPr="002556BC">
        <w:rPr>
          <w:rFonts w:ascii="Calibri" w:eastAsiaTheme="minorEastAsia" w:hAnsi="Calibri" w:cs="Arial" w:hint="eastAsia"/>
          <w:lang w:eastAsia="zh-CN"/>
        </w:rPr>
        <w:t xml:space="preserve"> antenna </w:t>
      </w:r>
      <w:r w:rsidR="000F6CC9" w:rsidRPr="002556BC">
        <w:rPr>
          <w:rFonts w:ascii="Calibri" w:eastAsiaTheme="minorEastAsia" w:hAnsi="Calibri" w:cs="Arial"/>
          <w:lang w:eastAsia="zh-CN"/>
        </w:rPr>
        <w:t>configuration</w:t>
      </w:r>
      <w:r w:rsidR="000F6CC9" w:rsidRPr="002556BC">
        <w:rPr>
          <w:rFonts w:ascii="Calibri" w:eastAsiaTheme="minorEastAsia" w:hAnsi="Calibri" w:cs="Arial" w:hint="eastAsia"/>
          <w:lang w:eastAsia="zh-CN"/>
        </w:rPr>
        <w:t xml:space="preserve"> for</w:t>
      </w:r>
      <w:r w:rsidR="000F6CC9">
        <w:rPr>
          <w:rFonts w:ascii="Calibri" w:eastAsiaTheme="minorEastAsia" w:hAnsi="Calibri" w:cs="Arial" w:hint="eastAsia"/>
          <w:lang w:eastAsia="zh-CN"/>
        </w:rPr>
        <w:t xml:space="preserve"> </w:t>
      </w:r>
      <w:r w:rsidR="000F6CC9" w:rsidRPr="002556BC">
        <w:rPr>
          <w:rFonts w:ascii="Calibri" w:eastAsiaTheme="minorEastAsia" w:hAnsi="Calibri" w:cs="Arial" w:hint="eastAsia"/>
          <w:lang w:eastAsia="zh-CN"/>
        </w:rPr>
        <w:t xml:space="preserve">interfering </w:t>
      </w:r>
      <w:r w:rsidR="000F6CC9">
        <w:rPr>
          <w:rFonts w:ascii="Calibri" w:eastAsiaTheme="minorEastAsia" w:hAnsi="Calibri" w:cs="Arial" w:hint="eastAsia"/>
          <w:lang w:eastAsia="zh-CN"/>
        </w:rPr>
        <w:t>TM1</w:t>
      </w:r>
      <w:r w:rsidR="000F6CC9" w:rsidRPr="002556BC">
        <w:rPr>
          <w:rFonts w:ascii="Calibri" w:eastAsiaTheme="minorEastAsia" w:hAnsi="Calibri" w:cs="Arial" w:hint="eastAsia"/>
          <w:lang w:eastAsia="zh-CN"/>
        </w:rPr>
        <w:t xml:space="preserve"> cells, the advanced SU-MIMO receivers with proper whitening functionality outperforms other</w:t>
      </w:r>
      <w:r w:rsidR="000F6CC9">
        <w:rPr>
          <w:rFonts w:ascii="Calibri" w:eastAsiaTheme="minorEastAsia" w:hAnsi="Calibri" w:cs="Arial" w:hint="eastAsia"/>
          <w:lang w:eastAsia="zh-CN"/>
        </w:rPr>
        <w:t xml:space="preserve"> improper</w:t>
      </w:r>
      <w:r w:rsidR="000F6CC9" w:rsidRPr="002556BC">
        <w:rPr>
          <w:rFonts w:ascii="Calibri" w:eastAsiaTheme="minorEastAsia" w:hAnsi="Calibri" w:cs="Arial" w:hint="eastAsia"/>
          <w:lang w:eastAsia="zh-CN"/>
        </w:rPr>
        <w:t xml:space="preserve"> implementation</w:t>
      </w:r>
      <w:r w:rsidR="000F6CC9">
        <w:rPr>
          <w:rFonts w:ascii="Calibri" w:eastAsiaTheme="minorEastAsia" w:hAnsi="Calibri" w:cs="Arial" w:hint="eastAsia"/>
          <w:lang w:eastAsia="zh-CN"/>
        </w:rPr>
        <w:t>s</w:t>
      </w:r>
      <w:r w:rsidR="000F6CC9" w:rsidRPr="002556BC">
        <w:rPr>
          <w:rFonts w:ascii="Calibri" w:eastAsiaTheme="minorEastAsia" w:hAnsi="Calibri" w:cs="Arial" w:hint="eastAsia"/>
          <w:lang w:eastAsia="zh-CN"/>
        </w:rPr>
        <w:t xml:space="preserve"> </w:t>
      </w:r>
      <w:r w:rsidR="000F6CC9">
        <w:rPr>
          <w:rFonts w:ascii="Calibri" w:eastAsiaTheme="minorEastAsia" w:hAnsi="Calibri" w:cs="Arial" w:hint="eastAsia"/>
          <w:lang w:eastAsia="zh-CN"/>
        </w:rPr>
        <w:t xml:space="preserve">by approximate </w:t>
      </w:r>
      <w:r w:rsidR="00585C81">
        <w:rPr>
          <w:rFonts w:ascii="Calibri" w:eastAsiaTheme="minorEastAsia" w:hAnsi="Calibri" w:cs="Arial" w:hint="eastAsia"/>
          <w:lang w:eastAsia="zh-CN"/>
        </w:rPr>
        <w:t>0.6dB and 2</w:t>
      </w:r>
      <w:r w:rsidR="000F6CC9">
        <w:rPr>
          <w:rFonts w:ascii="Calibri" w:eastAsiaTheme="minorEastAsia" w:hAnsi="Calibri" w:cs="Arial" w:hint="eastAsia"/>
          <w:lang w:eastAsia="zh-CN"/>
        </w:rPr>
        <w:t>.</w:t>
      </w:r>
      <w:r w:rsidR="00585C81">
        <w:rPr>
          <w:rFonts w:ascii="Calibri" w:eastAsiaTheme="minorEastAsia" w:hAnsi="Calibri" w:cs="Arial" w:hint="eastAsia"/>
          <w:lang w:eastAsia="zh-CN"/>
        </w:rPr>
        <w:t>0</w:t>
      </w:r>
      <w:r w:rsidR="000F6CC9">
        <w:rPr>
          <w:rFonts w:ascii="Calibri" w:eastAsiaTheme="minorEastAsia" w:hAnsi="Calibri" w:cs="Arial" w:hint="eastAsia"/>
          <w:lang w:eastAsia="zh-CN"/>
        </w:rPr>
        <w:t xml:space="preserve">dB for </w:t>
      </w:r>
      <w:r w:rsidR="00721431">
        <w:rPr>
          <w:rFonts w:ascii="Calibri" w:eastAsiaTheme="minorEastAsia" w:hAnsi="Calibri" w:cs="Arial" w:hint="eastAsia"/>
          <w:lang w:eastAsia="zh-CN"/>
        </w:rPr>
        <w:t xml:space="preserve">the </w:t>
      </w:r>
      <w:r w:rsidR="00585C81">
        <w:rPr>
          <w:rFonts w:ascii="Calibri" w:eastAsiaTheme="minorEastAsia" w:hAnsi="Calibri" w:cs="Arial" w:hint="eastAsia"/>
          <w:lang w:eastAsia="zh-CN"/>
        </w:rPr>
        <w:t>coding rate 2/5</w:t>
      </w:r>
      <w:r w:rsidR="000F6CC9">
        <w:rPr>
          <w:rFonts w:ascii="Calibri" w:eastAsiaTheme="minorEastAsia" w:hAnsi="Calibri" w:cs="Arial" w:hint="eastAsia"/>
          <w:lang w:eastAsia="zh-CN"/>
        </w:rPr>
        <w:t xml:space="preserve"> and </w:t>
      </w:r>
      <w:r w:rsidR="00585C81">
        <w:rPr>
          <w:rFonts w:ascii="Calibri" w:eastAsiaTheme="minorEastAsia" w:hAnsi="Calibri" w:cs="Arial" w:hint="eastAsia"/>
          <w:lang w:eastAsia="zh-CN"/>
        </w:rPr>
        <w:t>3/5</w:t>
      </w:r>
      <w:r w:rsidR="000F6CC9">
        <w:rPr>
          <w:rFonts w:ascii="Calibri" w:eastAsiaTheme="minorEastAsia" w:hAnsi="Calibri" w:cs="Arial" w:hint="eastAsia"/>
          <w:lang w:eastAsia="zh-CN"/>
        </w:rPr>
        <w:t xml:space="preserve"> respectively. </w:t>
      </w:r>
    </w:p>
    <w:p w:rsidR="000F6CC9" w:rsidRDefault="000F6CC9" w:rsidP="00780635">
      <w:pPr>
        <w:spacing w:afterLines="50"/>
        <w:jc w:val="both"/>
        <w:rPr>
          <w:rFonts w:ascii="Calibri" w:eastAsia="宋体" w:hAnsi="Calibri" w:cs="Arial"/>
          <w:b/>
          <w:i/>
          <w:lang w:val="en-US" w:eastAsia="zh-CN"/>
        </w:rPr>
      </w:pPr>
      <w:r>
        <w:rPr>
          <w:rFonts w:ascii="Calibri" w:eastAsia="宋体" w:hAnsi="Calibri" w:cs="Arial" w:hint="eastAsia"/>
          <w:b/>
          <w:i/>
          <w:lang w:val="en-US" w:eastAsia="zh-CN"/>
        </w:rPr>
        <w:t>Observation</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2</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 xml:space="preserve">Under 1x2 </w:t>
      </w:r>
      <w:r w:rsidR="00585C81">
        <w:rPr>
          <w:rFonts w:ascii="Calibri" w:eastAsia="宋体" w:hAnsi="Calibri" w:cs="Arial" w:hint="eastAsia"/>
          <w:b/>
          <w:i/>
          <w:lang w:val="en-US" w:eastAsia="zh-CN"/>
        </w:rPr>
        <w:t>medium</w:t>
      </w:r>
      <w:r>
        <w:rPr>
          <w:rFonts w:ascii="Calibri" w:eastAsia="宋体" w:hAnsi="Calibri" w:cs="Arial" w:hint="eastAsia"/>
          <w:b/>
          <w:i/>
          <w:lang w:val="en-US" w:eastAsia="zh-CN"/>
        </w:rPr>
        <w:t xml:space="preserve"> antenna </w:t>
      </w:r>
      <w:r>
        <w:rPr>
          <w:rFonts w:ascii="Calibri" w:eastAsia="宋体" w:hAnsi="Calibri" w:cs="Arial"/>
          <w:b/>
          <w:i/>
          <w:lang w:val="en-US" w:eastAsia="zh-CN"/>
        </w:rPr>
        <w:t>configuration</w:t>
      </w:r>
      <w:r>
        <w:rPr>
          <w:rFonts w:ascii="Calibri" w:eastAsia="宋体" w:hAnsi="Calibri" w:cs="Arial" w:hint="eastAsia"/>
          <w:b/>
          <w:i/>
          <w:lang w:val="en-US" w:eastAsia="zh-CN"/>
        </w:rPr>
        <w:t xml:space="preserve"> for interfering TM1 cells, the margin achieved by the advanced SU</w:t>
      </w:r>
      <w:r w:rsidRPr="009D1143">
        <w:rPr>
          <w:rFonts w:ascii="Calibri" w:eastAsia="宋体" w:hAnsi="Calibri" w:cs="Arial" w:hint="eastAsia"/>
          <w:b/>
          <w:i/>
          <w:lang w:val="en-US" w:eastAsia="zh-CN"/>
        </w:rPr>
        <w:t>-MIMO receivers</w:t>
      </w:r>
      <w:r>
        <w:rPr>
          <w:rFonts w:ascii="Calibri" w:eastAsia="宋体" w:hAnsi="Calibri" w:cs="Arial" w:hint="eastAsia"/>
          <w:b/>
          <w:i/>
          <w:lang w:val="en-US" w:eastAsia="zh-CN"/>
        </w:rPr>
        <w:t xml:space="preserve"> from other improper implementations is</w:t>
      </w:r>
      <w:r w:rsidR="00721431">
        <w:rPr>
          <w:rFonts w:ascii="Calibri" w:eastAsia="宋体" w:hAnsi="Calibri" w:cs="Arial"/>
          <w:b/>
          <w:i/>
          <w:lang w:val="en-US" w:eastAsia="zh-CN"/>
        </w:rPr>
        <w:t xml:space="preserve"> approximate</w:t>
      </w:r>
      <w:r w:rsidR="00721431" w:rsidRPr="00721431">
        <w:rPr>
          <w:rFonts w:ascii="Calibri" w:eastAsia="宋体" w:hAnsi="Calibri" w:cs="Arial"/>
          <w:b/>
          <w:i/>
          <w:lang w:val="en-US" w:eastAsia="zh-CN"/>
        </w:rPr>
        <w:t xml:space="preserve"> 0.6d</w:t>
      </w:r>
      <w:r w:rsidR="00D2699B">
        <w:rPr>
          <w:rFonts w:ascii="Calibri" w:eastAsia="宋体" w:hAnsi="Calibri" w:cs="Arial"/>
          <w:b/>
          <w:i/>
          <w:lang w:val="en-US" w:eastAsia="zh-CN"/>
        </w:rPr>
        <w:t>B and 2.0dB for the coding rate</w:t>
      </w:r>
      <w:r w:rsidR="00721431" w:rsidRPr="00721431">
        <w:rPr>
          <w:rFonts w:ascii="Calibri" w:eastAsia="宋体" w:hAnsi="Calibri" w:cs="Arial"/>
          <w:b/>
          <w:i/>
          <w:lang w:val="en-US" w:eastAsia="zh-CN"/>
        </w:rPr>
        <w:t xml:space="preserve"> 2/5 and 3/5 respectively</w:t>
      </w:r>
      <w:r>
        <w:rPr>
          <w:rFonts w:ascii="Calibri" w:eastAsia="宋体" w:hAnsi="Calibri" w:cs="Arial" w:hint="eastAsia"/>
          <w:b/>
          <w:i/>
          <w:lang w:val="en-US" w:eastAsia="zh-CN"/>
        </w:rPr>
        <w:t xml:space="preserve">. </w:t>
      </w:r>
    </w:p>
    <w:p w:rsidR="000F6CC9" w:rsidRDefault="000F6CC9" w:rsidP="00780635">
      <w:pPr>
        <w:spacing w:afterLines="50"/>
        <w:jc w:val="both"/>
        <w:rPr>
          <w:rFonts w:ascii="Calibri" w:eastAsiaTheme="minorEastAsia" w:hAnsi="Calibri" w:cs="Arial"/>
          <w:lang w:val="en-US" w:eastAsia="zh-CN"/>
        </w:rPr>
      </w:pPr>
      <w:r>
        <w:rPr>
          <w:rFonts w:ascii="Calibri" w:eastAsiaTheme="minorEastAsia" w:hAnsi="Calibri" w:cs="Arial"/>
          <w:noProof/>
          <w:lang w:val="en-US" w:eastAsia="zh-CN"/>
        </w:rPr>
        <w:lastRenderedPageBreak/>
        <w:drawing>
          <wp:inline distT="0" distB="0" distL="0" distR="0">
            <wp:extent cx="2938938" cy="2200275"/>
            <wp:effectExtent l="19050" t="0" r="0" b="0"/>
            <wp:docPr id="17" name="图片 8" descr="TM311_2Tx_EVA70_Multicell_16Q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311_2Tx_EVA70_Multicell_16QAM.jpg"/>
                    <pic:cNvPicPr/>
                  </pic:nvPicPr>
                  <pic:blipFill>
                    <a:blip r:embed="rId10"/>
                    <a:stretch>
                      <a:fillRect/>
                    </a:stretch>
                  </pic:blipFill>
                  <pic:spPr>
                    <a:xfrm>
                      <a:off x="0" y="0"/>
                      <a:ext cx="2938938" cy="2200275"/>
                    </a:xfrm>
                    <a:prstGeom prst="rect">
                      <a:avLst/>
                    </a:prstGeom>
                  </pic:spPr>
                </pic:pic>
              </a:graphicData>
            </a:graphic>
          </wp:inline>
        </w:drawing>
      </w:r>
      <w:r>
        <w:rPr>
          <w:rFonts w:ascii="Calibri" w:eastAsiaTheme="minorEastAsia" w:hAnsi="Calibri" w:cs="Arial"/>
          <w:noProof/>
          <w:lang w:val="en-US" w:eastAsia="zh-CN"/>
        </w:rPr>
        <w:drawing>
          <wp:inline distT="0" distB="0" distL="0" distR="0">
            <wp:extent cx="2938938" cy="2200275"/>
            <wp:effectExtent l="19050" t="0" r="0" b="0"/>
            <wp:docPr id="18" name="图片 9" descr="TM311_2Tx_EVA70_Multicell_QP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311_2Tx_EVA70_Multicell_QPSK.jpg"/>
                    <pic:cNvPicPr/>
                  </pic:nvPicPr>
                  <pic:blipFill>
                    <a:blip r:embed="rId11"/>
                    <a:stretch>
                      <a:fillRect/>
                    </a:stretch>
                  </pic:blipFill>
                  <pic:spPr>
                    <a:xfrm>
                      <a:off x="0" y="0"/>
                      <a:ext cx="2938938" cy="2200275"/>
                    </a:xfrm>
                    <a:prstGeom prst="rect">
                      <a:avLst/>
                    </a:prstGeom>
                  </pic:spPr>
                </pic:pic>
              </a:graphicData>
            </a:graphic>
          </wp:inline>
        </w:drawing>
      </w:r>
    </w:p>
    <w:p w:rsidR="000F6CC9" w:rsidRPr="00E91D5D" w:rsidDel="005A351F" w:rsidRDefault="000F6CC9" w:rsidP="000F6CC9">
      <w:pPr>
        <w:pStyle w:val="B1"/>
        <w:spacing w:after="0"/>
        <w:ind w:left="0" w:firstLine="0"/>
        <w:jc w:val="center"/>
        <w:rPr>
          <w:rFonts w:ascii="Calibri" w:eastAsiaTheme="minorEastAsia" w:hAnsi="Calibri" w:cs="Arial"/>
          <w:b/>
          <w:szCs w:val="18"/>
          <w:lang w:eastAsia="zh-CN"/>
        </w:rPr>
      </w:pPr>
      <w:r w:rsidRPr="000F551E">
        <w:rPr>
          <w:rFonts w:ascii="Calibri" w:hAnsi="Calibri" w:cs="Arial" w:hint="eastAsia"/>
          <w:b/>
          <w:szCs w:val="18"/>
          <w:lang w:eastAsia="zh-CN"/>
        </w:rPr>
        <w:t xml:space="preserve">Figure </w:t>
      </w:r>
      <w:r w:rsidR="008F4635">
        <w:rPr>
          <w:rFonts w:ascii="Calibri" w:eastAsiaTheme="minorEastAsia" w:hAnsi="Calibri" w:cs="Arial" w:hint="eastAsia"/>
          <w:b/>
          <w:szCs w:val="18"/>
          <w:lang w:eastAsia="zh-CN"/>
        </w:rPr>
        <w:t>2</w:t>
      </w:r>
      <w:r w:rsidRPr="000F551E">
        <w:rPr>
          <w:rFonts w:ascii="Calibri" w:hAnsi="Calibri" w:cs="Arial" w:hint="eastAsia"/>
          <w:b/>
          <w:szCs w:val="18"/>
          <w:lang w:eastAsia="zh-CN"/>
        </w:rPr>
        <w:t xml:space="preserve">: </w:t>
      </w:r>
      <w:r>
        <w:rPr>
          <w:rFonts w:ascii="Calibri" w:eastAsiaTheme="minorEastAsia" w:hAnsi="Calibri" w:cs="Arial" w:hint="eastAsia"/>
          <w:b/>
          <w:szCs w:val="18"/>
          <w:lang w:eastAsia="zh-CN"/>
        </w:rPr>
        <w:t xml:space="preserve">Performance Analysis of Option 2 with TM1 interference (Left: </w:t>
      </w:r>
      <w:r w:rsidR="00C75F13">
        <w:rPr>
          <w:rFonts w:ascii="Calibri" w:eastAsiaTheme="minorEastAsia" w:hAnsi="Calibri" w:cs="Arial" w:hint="eastAsia"/>
          <w:b/>
          <w:szCs w:val="18"/>
          <w:lang w:eastAsia="zh-CN"/>
        </w:rPr>
        <w:t>MCS 6</w:t>
      </w:r>
      <w:r>
        <w:rPr>
          <w:rFonts w:ascii="Calibri" w:eastAsiaTheme="minorEastAsia" w:hAnsi="Calibri" w:cs="Arial" w:hint="eastAsia"/>
          <w:b/>
          <w:szCs w:val="18"/>
          <w:lang w:eastAsia="zh-CN"/>
        </w:rPr>
        <w:t xml:space="preserve">, Right: </w:t>
      </w:r>
      <w:r w:rsidR="00C75F13">
        <w:rPr>
          <w:rFonts w:ascii="Calibri" w:eastAsiaTheme="minorEastAsia" w:hAnsi="Calibri" w:cs="Arial" w:hint="eastAsia"/>
          <w:b/>
          <w:szCs w:val="18"/>
          <w:lang w:eastAsia="zh-CN"/>
        </w:rPr>
        <w:t>MCS 8/9</w:t>
      </w:r>
      <w:r>
        <w:rPr>
          <w:rFonts w:ascii="Calibri" w:eastAsiaTheme="minorEastAsia" w:hAnsi="Calibri" w:cs="Arial" w:hint="eastAsia"/>
          <w:b/>
          <w:szCs w:val="18"/>
          <w:lang w:eastAsia="zh-CN"/>
        </w:rPr>
        <w:t>)</w:t>
      </w:r>
    </w:p>
    <w:p w:rsidR="000F6CC9" w:rsidRPr="008F4635" w:rsidRDefault="000F6CC9" w:rsidP="00780635">
      <w:pPr>
        <w:spacing w:afterLines="50"/>
        <w:jc w:val="both"/>
        <w:rPr>
          <w:rFonts w:ascii="Calibri" w:eastAsia="宋体" w:hAnsi="Calibri" w:cs="Arial"/>
          <w:b/>
          <w:i/>
          <w:lang w:eastAsia="zh-CN"/>
        </w:rPr>
      </w:pPr>
    </w:p>
    <w:p w:rsidR="000F6CC9" w:rsidRDefault="000F6CC9" w:rsidP="00780635">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Based on the above observation, we have the following proposal:</w:t>
      </w:r>
    </w:p>
    <w:p w:rsidR="00434DA7" w:rsidRDefault="00434DA7" w:rsidP="00780635">
      <w:pPr>
        <w:spacing w:afterLines="50"/>
        <w:jc w:val="both"/>
        <w:rPr>
          <w:rFonts w:ascii="Calibri" w:eastAsia="宋体" w:hAnsi="Calibri" w:cs="Arial"/>
          <w:b/>
          <w:i/>
          <w:lang w:val="en-US" w:eastAsia="zh-CN"/>
        </w:rPr>
      </w:pPr>
      <w:bookmarkStart w:id="9" w:name="OLE_LINK25"/>
      <w:r>
        <w:rPr>
          <w:rFonts w:ascii="Calibri" w:eastAsia="宋体" w:hAnsi="Calibri" w:cs="Arial" w:hint="eastAsia"/>
          <w:b/>
          <w:i/>
          <w:lang w:val="en-US" w:eastAsia="zh-CN"/>
        </w:rPr>
        <w:t>Proposal</w:t>
      </w:r>
      <w:r w:rsidRPr="009D1143">
        <w:rPr>
          <w:rFonts w:ascii="Calibri" w:eastAsia="宋体" w:hAnsi="Calibri" w:cs="Arial" w:hint="eastAsia"/>
          <w:b/>
          <w:i/>
          <w:lang w:val="en-US" w:eastAsia="zh-CN"/>
        </w:rPr>
        <w:t xml:space="preserve"> </w:t>
      </w:r>
      <w:r w:rsidR="00A010EF">
        <w:rPr>
          <w:rFonts w:ascii="Calibri" w:eastAsia="宋体" w:hAnsi="Calibri" w:cs="Arial" w:hint="eastAsia"/>
          <w:b/>
          <w:i/>
          <w:lang w:val="en-US" w:eastAsia="zh-CN"/>
        </w:rPr>
        <w:t>5</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 xml:space="preserve">If the test case 2.2 of Option 2 is chosen, MCS8/9 is preferred as the test setup candidate. </w:t>
      </w:r>
    </w:p>
    <w:bookmarkEnd w:id="9"/>
    <w:p w:rsidR="00964297" w:rsidRDefault="00964297" w:rsidP="00780635">
      <w:pPr>
        <w:spacing w:afterLines="50"/>
        <w:jc w:val="both"/>
        <w:rPr>
          <w:rFonts w:ascii="Calibri" w:eastAsiaTheme="minorEastAsia" w:hAnsi="Calibri" w:cs="Arial"/>
          <w:lang w:val="en-US" w:eastAsia="zh-CN"/>
        </w:rPr>
      </w:pPr>
    </w:p>
    <w:p w:rsidR="007E0C5F" w:rsidRPr="007E0C5F" w:rsidRDefault="007E0C5F" w:rsidP="00780635">
      <w:pPr>
        <w:pStyle w:val="af7"/>
        <w:numPr>
          <w:ilvl w:val="1"/>
          <w:numId w:val="3"/>
        </w:numPr>
        <w:tabs>
          <w:tab w:val="clear" w:pos="840"/>
          <w:tab w:val="num" w:pos="0"/>
        </w:tabs>
        <w:spacing w:afterLines="50"/>
        <w:ind w:left="0" w:firstLineChars="0" w:hanging="6"/>
        <w:rPr>
          <w:rFonts w:eastAsiaTheme="minorEastAsia" w:cs="Arial"/>
          <w:b/>
        </w:rPr>
      </w:pPr>
      <w:r>
        <w:rPr>
          <w:rFonts w:eastAsiaTheme="minorEastAsia" w:cs="Arial" w:hint="eastAsia"/>
          <w:b/>
        </w:rPr>
        <w:t>Preference between Two Test Cases</w:t>
      </w:r>
    </w:p>
    <w:p w:rsidR="006905ED" w:rsidRPr="00434DA7" w:rsidRDefault="00DF3CF3" w:rsidP="00780635">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As stated in [3], f</w:t>
      </w:r>
      <w:r w:rsidR="006905ED">
        <w:rPr>
          <w:rFonts w:ascii="Calibri" w:eastAsiaTheme="minorEastAsia" w:hAnsi="Calibri" w:cs="Arial" w:hint="eastAsia"/>
          <w:lang w:val="en-US" w:eastAsia="zh-CN"/>
        </w:rPr>
        <w:t xml:space="preserve">or multi-cell whitening verification, </w:t>
      </w:r>
      <w:r>
        <w:rPr>
          <w:rFonts w:ascii="Calibri" w:eastAsiaTheme="minorEastAsia" w:hAnsi="Calibri" w:cs="Arial" w:hint="eastAsia"/>
          <w:lang w:val="en-US" w:eastAsia="zh-CN"/>
        </w:rPr>
        <w:t xml:space="preserve">there should be </w:t>
      </w:r>
      <w:r w:rsidR="007E0C5F">
        <w:rPr>
          <w:rFonts w:ascii="Calibri" w:eastAsiaTheme="minorEastAsia" w:hAnsi="Calibri" w:cs="Arial" w:hint="eastAsia"/>
          <w:lang w:val="en-US" w:eastAsia="zh-CN"/>
        </w:rPr>
        <w:t>a single</w:t>
      </w:r>
      <w:r>
        <w:rPr>
          <w:rFonts w:ascii="Calibri" w:eastAsiaTheme="minorEastAsia" w:hAnsi="Calibri" w:cs="Arial" w:hint="eastAsia"/>
          <w:lang w:val="en-US" w:eastAsia="zh-CN"/>
        </w:rPr>
        <w:t xml:space="preserve"> beta value of the MIMO correlation for both serving and interfering cells, since the signals from both cells should arrive at the same pair of UE receive antenna. </w:t>
      </w:r>
      <w:r w:rsidR="006905ED">
        <w:rPr>
          <w:rFonts w:ascii="Calibri" w:eastAsiaTheme="minorEastAsia" w:hAnsi="Calibri" w:cs="Arial" w:hint="eastAsia"/>
          <w:lang w:val="en-US" w:eastAsia="zh-CN"/>
        </w:rPr>
        <w:t>Therefore, we prioritize the u</w:t>
      </w:r>
      <w:r>
        <w:rPr>
          <w:rFonts w:ascii="Calibri" w:eastAsiaTheme="minorEastAsia" w:hAnsi="Calibri" w:cs="Arial" w:hint="eastAsia"/>
          <w:lang w:val="en-US" w:eastAsia="zh-CN"/>
        </w:rPr>
        <w:t xml:space="preserve">tilization of </w:t>
      </w:r>
      <w:r w:rsidR="006905ED">
        <w:rPr>
          <w:rFonts w:ascii="Calibri" w:eastAsiaTheme="minorEastAsia" w:hAnsi="Calibri" w:cs="Arial" w:hint="eastAsia"/>
          <w:lang w:val="en-US" w:eastAsia="zh-CN"/>
        </w:rPr>
        <w:t>test case 2.2</w:t>
      </w:r>
      <w:r>
        <w:rPr>
          <w:rFonts w:ascii="Calibri" w:eastAsiaTheme="minorEastAsia" w:hAnsi="Calibri" w:cs="Arial" w:hint="eastAsia"/>
          <w:lang w:val="en-US" w:eastAsia="zh-CN"/>
        </w:rPr>
        <w:t>.</w:t>
      </w:r>
    </w:p>
    <w:p w:rsidR="006905ED" w:rsidRDefault="006905ED" w:rsidP="00780635">
      <w:pPr>
        <w:spacing w:afterLines="50"/>
        <w:jc w:val="both"/>
        <w:rPr>
          <w:rFonts w:ascii="Calibri" w:eastAsia="宋体" w:hAnsi="Calibri" w:cs="Arial"/>
          <w:b/>
          <w:i/>
          <w:lang w:val="en-US" w:eastAsia="zh-CN"/>
        </w:rPr>
      </w:pPr>
      <w:r>
        <w:rPr>
          <w:rFonts w:ascii="Calibri" w:eastAsia="宋体" w:hAnsi="Calibri" w:cs="Arial" w:hint="eastAsia"/>
          <w:b/>
          <w:i/>
          <w:lang w:val="en-US" w:eastAsia="zh-CN"/>
        </w:rPr>
        <w:t>Proposal</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6</w:t>
      </w:r>
      <w:r w:rsidRPr="009D1143">
        <w:rPr>
          <w:rFonts w:ascii="Calibri" w:eastAsia="宋体" w:hAnsi="Calibri" w:cs="Arial" w:hint="eastAsia"/>
          <w:b/>
          <w:i/>
          <w:lang w:val="en-US" w:eastAsia="zh-CN"/>
        </w:rPr>
        <w:t xml:space="preserve">: </w:t>
      </w:r>
      <w:r w:rsidR="00DF3CF3">
        <w:rPr>
          <w:rFonts w:ascii="Calibri" w:eastAsia="宋体" w:hAnsi="Calibri" w:cs="Arial" w:hint="eastAsia"/>
          <w:b/>
          <w:i/>
          <w:lang w:val="en-US" w:eastAsia="zh-CN"/>
        </w:rPr>
        <w:t xml:space="preserve">Between </w:t>
      </w:r>
      <w:r w:rsidR="00674957">
        <w:rPr>
          <w:rFonts w:ascii="Calibri" w:eastAsia="宋体" w:hAnsi="Calibri" w:cs="Arial" w:hint="eastAsia"/>
          <w:b/>
          <w:i/>
          <w:lang w:val="en-US" w:eastAsia="zh-CN"/>
        </w:rPr>
        <w:t>two test-case options</w:t>
      </w:r>
      <w:r>
        <w:rPr>
          <w:rFonts w:ascii="Calibri" w:eastAsia="宋体" w:hAnsi="Calibri" w:cs="Arial" w:hint="eastAsia"/>
          <w:b/>
          <w:i/>
          <w:lang w:val="en-US" w:eastAsia="zh-CN"/>
        </w:rPr>
        <w:t xml:space="preserve">, </w:t>
      </w:r>
      <w:r w:rsidR="00DF3CF3">
        <w:rPr>
          <w:rFonts w:ascii="Calibri" w:eastAsia="宋体" w:hAnsi="Calibri" w:cs="Arial" w:hint="eastAsia"/>
          <w:b/>
          <w:i/>
          <w:lang w:val="en-US" w:eastAsia="zh-CN"/>
        </w:rPr>
        <w:t xml:space="preserve">test case 2.2 with medium correlation for both serving and interfering cells </w:t>
      </w:r>
      <w:r>
        <w:rPr>
          <w:rFonts w:ascii="Calibri" w:eastAsia="宋体" w:hAnsi="Calibri" w:cs="Arial" w:hint="eastAsia"/>
          <w:b/>
          <w:i/>
          <w:lang w:val="en-US" w:eastAsia="zh-CN"/>
        </w:rPr>
        <w:t xml:space="preserve">is preferred as the test setup candidate. </w:t>
      </w:r>
    </w:p>
    <w:p w:rsidR="00964297" w:rsidRPr="006905ED" w:rsidRDefault="00964297" w:rsidP="00780635">
      <w:pPr>
        <w:spacing w:afterLines="50"/>
        <w:jc w:val="both"/>
        <w:rPr>
          <w:rFonts w:ascii="Calibri" w:eastAsiaTheme="minorEastAsia" w:hAnsi="Calibri" w:cs="Arial"/>
          <w:lang w:val="en-US" w:eastAsia="zh-CN"/>
        </w:rPr>
      </w:pPr>
    </w:p>
    <w:bookmarkEnd w:id="0"/>
    <w:p w:rsidR="008573FB" w:rsidRPr="007E0601" w:rsidRDefault="008573FB" w:rsidP="008573FB">
      <w:pPr>
        <w:pStyle w:val="1"/>
        <w:numPr>
          <w:ilvl w:val="0"/>
          <w:numId w:val="3"/>
        </w:numPr>
        <w:jc w:val="both"/>
        <w:rPr>
          <w:rFonts w:ascii="Cambria" w:eastAsia="SimSun" w:hAnsi="Cambria" w:cs="Arial"/>
          <w:b/>
          <w:lang w:val="en-US" w:eastAsia="zh-CN"/>
        </w:rPr>
      </w:pPr>
      <w:r>
        <w:rPr>
          <w:rFonts w:ascii="Cambria" w:eastAsiaTheme="minorEastAsia" w:hAnsi="Cambria" w:cs="Arial" w:hint="eastAsia"/>
          <w:b/>
          <w:lang w:val="en-US" w:eastAsia="zh-CN"/>
        </w:rPr>
        <w:t>Conclusion</w:t>
      </w:r>
    </w:p>
    <w:p w:rsidR="006C6CE3" w:rsidRDefault="008F4635" w:rsidP="00780635">
      <w:pPr>
        <w:spacing w:afterLines="50"/>
        <w:jc w:val="both"/>
        <w:rPr>
          <w:rFonts w:ascii="Calibri" w:eastAsiaTheme="minorEastAsia" w:hAnsi="Calibri" w:cs="Arial"/>
          <w:lang w:eastAsia="zh-CN"/>
        </w:rPr>
      </w:pPr>
      <w:r w:rsidRPr="008F4635">
        <w:rPr>
          <w:rFonts w:ascii="Calibri" w:eastAsiaTheme="minorEastAsia" w:hAnsi="Calibri" w:cs="Arial"/>
          <w:lang w:eastAsia="zh-CN"/>
        </w:rPr>
        <w:t>In this contribution, we present</w:t>
      </w:r>
      <w:r w:rsidR="00674957">
        <w:rPr>
          <w:rFonts w:ascii="Calibri" w:eastAsiaTheme="minorEastAsia" w:hAnsi="Calibri" w:cs="Arial" w:hint="eastAsia"/>
          <w:lang w:eastAsia="zh-CN"/>
        </w:rPr>
        <w:t>ed</w:t>
      </w:r>
      <w:r w:rsidRPr="008F4635">
        <w:rPr>
          <w:rFonts w:ascii="Calibri" w:eastAsiaTheme="minorEastAsia" w:hAnsi="Calibri" w:cs="Arial"/>
          <w:lang w:eastAsia="zh-CN"/>
        </w:rPr>
        <w:t xml:space="preserve"> the update simulation results of single-cell cases for impairment performance alignment, and provide</w:t>
      </w:r>
      <w:r w:rsidR="00674957">
        <w:rPr>
          <w:rFonts w:ascii="Calibri" w:eastAsiaTheme="minorEastAsia" w:hAnsi="Calibri" w:cs="Arial" w:hint="eastAsia"/>
          <w:lang w:eastAsia="zh-CN"/>
        </w:rPr>
        <w:t>d</w:t>
      </w:r>
      <w:r w:rsidRPr="008F4635">
        <w:rPr>
          <w:rFonts w:ascii="Calibri" w:eastAsiaTheme="minorEastAsia" w:hAnsi="Calibri" w:cs="Arial"/>
          <w:lang w:eastAsia="zh-CN"/>
        </w:rPr>
        <w:t xml:space="preserve"> our analysis on the whitening functionality verification under the multi-cell scenario.</w:t>
      </w:r>
      <w:r w:rsidR="003B2392">
        <w:rPr>
          <w:rFonts w:ascii="Calibri" w:eastAsiaTheme="minorEastAsia" w:hAnsi="Calibri" w:cs="Arial" w:hint="eastAsia"/>
          <w:lang w:eastAsia="zh-CN"/>
        </w:rPr>
        <w:t xml:space="preserve"> Our </w:t>
      </w:r>
      <w:r w:rsidR="00E91D5D">
        <w:rPr>
          <w:rFonts w:ascii="Calibri" w:eastAsiaTheme="minorEastAsia" w:hAnsi="Calibri" w:cs="Arial" w:hint="eastAsia"/>
          <w:lang w:eastAsia="zh-CN"/>
        </w:rPr>
        <w:t xml:space="preserve">proposal and </w:t>
      </w:r>
      <w:r w:rsidR="003B2392">
        <w:rPr>
          <w:rFonts w:ascii="Calibri" w:eastAsiaTheme="minorEastAsia" w:hAnsi="Calibri" w:cs="Arial" w:hint="eastAsia"/>
          <w:lang w:eastAsia="zh-CN"/>
        </w:rPr>
        <w:t>observation</w:t>
      </w:r>
      <w:r w:rsidR="00382CD0">
        <w:rPr>
          <w:rFonts w:ascii="Calibri" w:eastAsiaTheme="minorEastAsia" w:hAnsi="Calibri" w:cs="Arial" w:hint="eastAsia"/>
          <w:lang w:eastAsia="zh-CN"/>
        </w:rPr>
        <w:t>s</w:t>
      </w:r>
      <w:r w:rsidR="003B2392">
        <w:rPr>
          <w:rFonts w:ascii="Calibri" w:eastAsiaTheme="minorEastAsia" w:hAnsi="Calibri" w:cs="Arial" w:hint="eastAsia"/>
          <w:lang w:eastAsia="zh-CN"/>
        </w:rPr>
        <w:t xml:space="preserve"> </w:t>
      </w:r>
      <w:r w:rsidR="002150C0">
        <w:rPr>
          <w:rFonts w:ascii="Calibri" w:eastAsiaTheme="minorEastAsia" w:hAnsi="Calibri" w:cs="Arial" w:hint="eastAsia"/>
          <w:lang w:eastAsia="zh-CN"/>
        </w:rPr>
        <w:t>can be summarized as</w:t>
      </w:r>
      <w:r w:rsidR="003B2392">
        <w:rPr>
          <w:rFonts w:ascii="Calibri" w:eastAsiaTheme="minorEastAsia" w:hAnsi="Calibri" w:cs="Arial" w:hint="eastAsia"/>
          <w:lang w:eastAsia="zh-CN"/>
        </w:rPr>
        <w:t>:</w:t>
      </w:r>
    </w:p>
    <w:p w:rsidR="00C75F13" w:rsidRDefault="00C75F13" w:rsidP="00780635">
      <w:pPr>
        <w:spacing w:afterLines="50"/>
        <w:jc w:val="both"/>
        <w:rPr>
          <w:rFonts w:ascii="Calibri" w:eastAsia="宋体" w:hAnsi="Calibri" w:cs="Arial"/>
          <w:b/>
          <w:i/>
          <w:lang w:val="en-US" w:eastAsia="zh-CN"/>
        </w:rPr>
      </w:pPr>
      <w:r w:rsidRPr="00FA430C">
        <w:rPr>
          <w:rFonts w:ascii="Calibri" w:eastAsia="宋体" w:hAnsi="Calibri" w:cs="Arial"/>
          <w:b/>
          <w:i/>
          <w:lang w:val="en-US" w:eastAsia="zh-CN"/>
        </w:rPr>
        <w:t xml:space="preserve">Proposal 1: </w:t>
      </w:r>
      <w:r>
        <w:rPr>
          <w:rFonts w:ascii="Calibri" w:eastAsia="宋体" w:hAnsi="Calibri" w:cs="Arial" w:hint="eastAsia"/>
          <w:b/>
          <w:i/>
          <w:lang w:val="en-US" w:eastAsia="zh-CN"/>
        </w:rPr>
        <w:t>Based on our simulation results for R-ML receivers, we present the following impairment for performance requirements definition as shown in Table 1.</w:t>
      </w:r>
    </w:p>
    <w:p w:rsidR="00C75F13" w:rsidRDefault="00C75F13" w:rsidP="00780635">
      <w:pPr>
        <w:spacing w:afterLines="50"/>
        <w:jc w:val="both"/>
        <w:rPr>
          <w:rFonts w:ascii="Calibri" w:eastAsia="宋体" w:hAnsi="Calibri" w:cs="Arial"/>
          <w:b/>
          <w:i/>
          <w:lang w:val="en-US" w:eastAsia="zh-CN"/>
        </w:rPr>
      </w:pPr>
      <w:r>
        <w:rPr>
          <w:rFonts w:ascii="Calibri" w:eastAsia="宋体" w:hAnsi="Calibri" w:cs="Arial"/>
          <w:b/>
          <w:i/>
          <w:lang w:val="en-US" w:eastAsia="zh-CN"/>
        </w:rPr>
        <w:t xml:space="preserve">Proposal </w:t>
      </w:r>
      <w:r>
        <w:rPr>
          <w:rFonts w:ascii="Calibri" w:eastAsia="宋体" w:hAnsi="Calibri" w:cs="Arial" w:hint="eastAsia"/>
          <w:b/>
          <w:i/>
          <w:lang w:val="en-US" w:eastAsia="zh-CN"/>
        </w:rPr>
        <w:t>2</w:t>
      </w:r>
      <w:r w:rsidRPr="00FA430C">
        <w:rPr>
          <w:rFonts w:ascii="Calibri" w:eastAsia="宋体" w:hAnsi="Calibri" w:cs="Arial"/>
          <w:b/>
          <w:i/>
          <w:lang w:val="en-US" w:eastAsia="zh-CN"/>
        </w:rPr>
        <w:t xml:space="preserve">: </w:t>
      </w:r>
      <w:r w:rsidRPr="008F4635">
        <w:rPr>
          <w:rFonts w:ascii="Calibri" w:eastAsia="宋体" w:hAnsi="Calibri" w:cs="Arial"/>
          <w:b/>
          <w:i/>
          <w:lang w:val="en-US" w:eastAsia="zh-CN"/>
        </w:rPr>
        <w:t xml:space="preserve">Between the two options for TM9, we prefer the option 2 (ETU5) which is aligned with the original test setup defined in 8.3.1.2, and </w:t>
      </w:r>
      <w:r>
        <w:rPr>
          <w:rFonts w:ascii="Calibri" w:eastAsia="宋体" w:hAnsi="Calibri" w:cs="Arial" w:hint="eastAsia"/>
          <w:b/>
          <w:i/>
          <w:lang w:val="en-US" w:eastAsia="zh-CN"/>
        </w:rPr>
        <w:t>also achieve better perfor</w:t>
      </w:r>
      <w:r w:rsidR="00C9218B">
        <w:rPr>
          <w:rFonts w:ascii="Calibri" w:eastAsia="宋体" w:hAnsi="Calibri" w:cs="Arial" w:hint="eastAsia"/>
          <w:b/>
          <w:i/>
          <w:lang w:val="en-US" w:eastAsia="zh-CN"/>
        </w:rPr>
        <w:t>mance alignment among companies</w:t>
      </w:r>
      <w:r w:rsidRPr="008F4635">
        <w:rPr>
          <w:rFonts w:ascii="Calibri" w:eastAsia="宋体" w:hAnsi="Calibri" w:cs="Arial"/>
          <w:b/>
          <w:i/>
          <w:lang w:val="en-US" w:eastAsia="zh-CN"/>
        </w:rPr>
        <w:t>.</w:t>
      </w:r>
    </w:p>
    <w:p w:rsidR="002B70B6" w:rsidRDefault="002B70B6" w:rsidP="00780635">
      <w:pPr>
        <w:spacing w:afterLines="50"/>
        <w:jc w:val="both"/>
        <w:rPr>
          <w:rFonts w:ascii="Calibri" w:eastAsia="宋体" w:hAnsi="Calibri" w:cs="Arial"/>
          <w:b/>
          <w:i/>
          <w:lang w:val="en-US" w:eastAsia="zh-CN"/>
        </w:rPr>
      </w:pPr>
      <w:r>
        <w:rPr>
          <w:rFonts w:ascii="Calibri" w:eastAsia="宋体" w:hAnsi="Calibri" w:cs="Arial"/>
          <w:b/>
          <w:i/>
          <w:lang w:val="en-US" w:eastAsia="zh-CN"/>
        </w:rPr>
        <w:t xml:space="preserve">Proposal </w:t>
      </w:r>
      <w:r>
        <w:rPr>
          <w:rFonts w:ascii="Calibri" w:eastAsia="宋体" w:hAnsi="Calibri" w:cs="Arial" w:hint="eastAsia"/>
          <w:b/>
          <w:i/>
          <w:lang w:val="en-US" w:eastAsia="zh-CN"/>
        </w:rPr>
        <w:t>3</w:t>
      </w:r>
      <w:r w:rsidRPr="00FA430C">
        <w:rPr>
          <w:rFonts w:ascii="Calibri" w:eastAsia="宋体" w:hAnsi="Calibri" w:cs="Arial"/>
          <w:b/>
          <w:i/>
          <w:lang w:val="en-US" w:eastAsia="zh-CN"/>
        </w:rPr>
        <w:t xml:space="preserve">: </w:t>
      </w:r>
      <w:r>
        <w:rPr>
          <w:rFonts w:ascii="Calibri" w:eastAsia="宋体" w:hAnsi="Calibri" w:cs="Arial" w:hint="eastAsia"/>
          <w:b/>
          <w:i/>
          <w:lang w:val="en-US" w:eastAsia="zh-CN"/>
        </w:rPr>
        <w:t>Fo</w:t>
      </w:r>
      <w:r>
        <w:rPr>
          <w:rFonts w:ascii="Calibri" w:eastAsia="宋体" w:hAnsi="Calibri" w:cs="Arial"/>
          <w:b/>
          <w:i/>
          <w:lang w:val="en-US" w:eastAsia="zh-CN"/>
        </w:rPr>
        <w:t xml:space="preserve">llowing the typical RAN4 methodology, </w:t>
      </w:r>
      <w:r>
        <w:rPr>
          <w:rFonts w:ascii="Calibri" w:eastAsia="宋体" w:hAnsi="Calibri" w:cs="Arial" w:hint="eastAsia"/>
          <w:b/>
          <w:i/>
          <w:lang w:val="en-US" w:eastAsia="zh-CN"/>
        </w:rPr>
        <w:t xml:space="preserve">we </w:t>
      </w:r>
      <w:r>
        <w:rPr>
          <w:rFonts w:ascii="Calibri" w:eastAsia="宋体" w:hAnsi="Calibri" w:cs="Arial"/>
          <w:b/>
          <w:i/>
          <w:lang w:val="en-US" w:eastAsia="zh-CN"/>
        </w:rPr>
        <w:t>p</w:t>
      </w:r>
      <w:r w:rsidRPr="00FA430C">
        <w:rPr>
          <w:rFonts w:ascii="Calibri" w:eastAsia="宋体" w:hAnsi="Calibri" w:cs="Arial"/>
          <w:b/>
          <w:i/>
          <w:lang w:val="en-US" w:eastAsia="zh-CN"/>
        </w:rPr>
        <w:t>rioritize the usage of PDSCH FRC test (</w:t>
      </w:r>
      <w:r>
        <w:rPr>
          <w:rFonts w:ascii="Calibri" w:eastAsia="宋体" w:hAnsi="Calibri" w:cs="Arial" w:hint="eastAsia"/>
          <w:b/>
          <w:i/>
          <w:lang w:val="en-US" w:eastAsia="zh-CN"/>
        </w:rPr>
        <w:t>i.e</w:t>
      </w:r>
      <w:r w:rsidRPr="00FA430C">
        <w:rPr>
          <w:rFonts w:ascii="Calibri" w:eastAsia="宋体" w:hAnsi="Calibri" w:cs="Arial"/>
          <w:b/>
          <w:i/>
          <w:lang w:val="en-US" w:eastAsia="zh-CN"/>
        </w:rPr>
        <w:t>.</w:t>
      </w:r>
      <w:r>
        <w:rPr>
          <w:rFonts w:ascii="Calibri" w:eastAsia="宋体" w:hAnsi="Calibri" w:cs="Arial" w:hint="eastAsia"/>
          <w:b/>
          <w:i/>
          <w:lang w:val="en-US" w:eastAsia="zh-CN"/>
        </w:rPr>
        <w:t>,</w:t>
      </w:r>
      <w:r w:rsidRPr="00FA430C">
        <w:rPr>
          <w:rFonts w:ascii="Calibri" w:eastAsia="宋体" w:hAnsi="Calibri" w:cs="Arial"/>
          <w:b/>
          <w:i/>
          <w:lang w:val="en-US" w:eastAsia="zh-CN"/>
        </w:rPr>
        <w:t xml:space="preserve"> Option 2) </w:t>
      </w:r>
      <w:r>
        <w:rPr>
          <w:rFonts w:ascii="Calibri" w:eastAsia="宋体" w:hAnsi="Calibri" w:cs="Arial" w:hint="eastAsia"/>
          <w:b/>
          <w:i/>
          <w:lang w:val="en-US" w:eastAsia="zh-CN"/>
        </w:rPr>
        <w:t xml:space="preserve">for joint </w:t>
      </w:r>
      <w:r>
        <w:rPr>
          <w:rFonts w:ascii="Calibri" w:eastAsia="宋体" w:hAnsi="Calibri" w:cs="Arial"/>
          <w:b/>
          <w:i/>
          <w:lang w:val="en-US" w:eastAsia="zh-CN"/>
        </w:rPr>
        <w:t>verification</w:t>
      </w:r>
      <w:r w:rsidRPr="00FA430C">
        <w:rPr>
          <w:rFonts w:ascii="Calibri" w:eastAsia="宋体" w:hAnsi="Calibri" w:cs="Arial"/>
          <w:b/>
          <w:i/>
          <w:lang w:val="en-US" w:eastAsia="zh-CN"/>
        </w:rPr>
        <w:t xml:space="preserve"> of R-ML </w:t>
      </w:r>
      <w:r>
        <w:rPr>
          <w:rFonts w:ascii="Calibri" w:eastAsia="宋体" w:hAnsi="Calibri" w:cs="Arial"/>
          <w:b/>
          <w:i/>
          <w:lang w:val="en-US" w:eastAsia="zh-CN"/>
        </w:rPr>
        <w:t>receiver</w:t>
      </w:r>
      <w:r w:rsidRPr="00FA430C">
        <w:rPr>
          <w:rFonts w:ascii="Calibri" w:eastAsia="宋体" w:hAnsi="Calibri" w:cs="Arial"/>
          <w:b/>
          <w:i/>
          <w:lang w:val="en-US" w:eastAsia="zh-CN"/>
        </w:rPr>
        <w:t xml:space="preserve"> and interference whitening block</w:t>
      </w:r>
      <w:r>
        <w:rPr>
          <w:rFonts w:ascii="Calibri" w:eastAsia="宋体" w:hAnsi="Calibri" w:cs="Arial" w:hint="eastAsia"/>
          <w:b/>
          <w:i/>
          <w:lang w:val="en-US" w:eastAsia="zh-CN"/>
        </w:rPr>
        <w:t>.</w:t>
      </w:r>
    </w:p>
    <w:p w:rsidR="002B70B6" w:rsidRDefault="002B70B6" w:rsidP="00780635">
      <w:pPr>
        <w:spacing w:afterLines="50"/>
        <w:jc w:val="both"/>
        <w:rPr>
          <w:rFonts w:ascii="Calibri" w:eastAsia="宋体" w:hAnsi="Calibri" w:cs="Arial"/>
          <w:b/>
          <w:i/>
          <w:lang w:val="en-US" w:eastAsia="zh-CN"/>
        </w:rPr>
      </w:pPr>
      <w:r>
        <w:rPr>
          <w:rFonts w:ascii="Calibri" w:eastAsia="宋体" w:hAnsi="Calibri" w:cs="Arial" w:hint="eastAsia"/>
          <w:b/>
          <w:i/>
          <w:lang w:val="en-US" w:eastAsia="zh-CN"/>
        </w:rPr>
        <w:t>Observation</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1</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 xml:space="preserve">Under 1x2 low antenna </w:t>
      </w:r>
      <w:r>
        <w:rPr>
          <w:rFonts w:ascii="Calibri" w:eastAsia="宋体" w:hAnsi="Calibri" w:cs="Arial"/>
          <w:b/>
          <w:i/>
          <w:lang w:val="en-US" w:eastAsia="zh-CN"/>
        </w:rPr>
        <w:t>configuration</w:t>
      </w:r>
      <w:r>
        <w:rPr>
          <w:rFonts w:ascii="Calibri" w:eastAsia="宋体" w:hAnsi="Calibri" w:cs="Arial" w:hint="eastAsia"/>
          <w:b/>
          <w:i/>
          <w:lang w:val="en-US" w:eastAsia="zh-CN"/>
        </w:rPr>
        <w:t xml:space="preserve"> for interfering TM1 cells, the margin achieved by the advanced SU</w:t>
      </w:r>
      <w:r w:rsidRPr="009D1143">
        <w:rPr>
          <w:rFonts w:ascii="Calibri" w:eastAsia="宋体" w:hAnsi="Calibri" w:cs="Arial" w:hint="eastAsia"/>
          <w:b/>
          <w:i/>
          <w:lang w:val="en-US" w:eastAsia="zh-CN"/>
        </w:rPr>
        <w:t>-MIMO receivers</w:t>
      </w:r>
      <w:r>
        <w:rPr>
          <w:rFonts w:ascii="Calibri" w:eastAsia="宋体" w:hAnsi="Calibri" w:cs="Arial" w:hint="eastAsia"/>
          <w:b/>
          <w:i/>
          <w:lang w:val="en-US" w:eastAsia="zh-CN"/>
        </w:rPr>
        <w:t xml:space="preserve"> from other improper implementations is</w:t>
      </w:r>
      <w:r w:rsidRPr="0044533C">
        <w:t xml:space="preserve"> </w:t>
      </w:r>
      <w:r w:rsidRPr="0044533C">
        <w:rPr>
          <w:rFonts w:ascii="Calibri" w:eastAsia="宋体" w:hAnsi="Calibri" w:cs="Arial"/>
          <w:b/>
          <w:i/>
          <w:lang w:val="en-US" w:eastAsia="zh-CN"/>
        </w:rPr>
        <w:t xml:space="preserve">approximate </w:t>
      </w:r>
      <w:r>
        <w:rPr>
          <w:rFonts w:ascii="Calibri" w:eastAsia="宋体" w:hAnsi="Calibri" w:cs="Arial" w:hint="eastAsia"/>
          <w:b/>
          <w:i/>
          <w:lang w:val="en-US" w:eastAsia="zh-CN"/>
        </w:rPr>
        <w:t>1.1</w:t>
      </w:r>
      <w:r w:rsidRPr="0044533C">
        <w:rPr>
          <w:rFonts w:ascii="Calibri" w:eastAsia="宋体" w:hAnsi="Calibri" w:cs="Arial"/>
          <w:b/>
          <w:i/>
          <w:lang w:val="en-US" w:eastAsia="zh-CN"/>
        </w:rPr>
        <w:t>dB</w:t>
      </w:r>
      <w:r>
        <w:rPr>
          <w:rFonts w:ascii="Calibri" w:eastAsia="宋体" w:hAnsi="Calibri" w:cs="Arial" w:hint="eastAsia"/>
          <w:b/>
          <w:i/>
          <w:lang w:val="en-US" w:eastAsia="zh-CN"/>
        </w:rPr>
        <w:t xml:space="preserve"> and 2.0</w:t>
      </w:r>
      <w:r w:rsidRPr="0044533C">
        <w:rPr>
          <w:rFonts w:ascii="Calibri" w:eastAsia="宋体" w:hAnsi="Calibri" w:cs="Arial"/>
          <w:b/>
          <w:i/>
          <w:lang w:val="en-US" w:eastAsia="zh-CN"/>
        </w:rPr>
        <w:t xml:space="preserve">dB </w:t>
      </w:r>
      <w:r w:rsidRPr="00721431">
        <w:rPr>
          <w:rFonts w:ascii="Calibri" w:eastAsia="宋体" w:hAnsi="Calibri" w:cs="Arial"/>
          <w:b/>
          <w:i/>
          <w:lang w:val="en-US" w:eastAsia="zh-CN"/>
        </w:rPr>
        <w:t>for the coding rates 1/3 and 2/5 respectively</w:t>
      </w:r>
      <w:r>
        <w:rPr>
          <w:rFonts w:ascii="Calibri" w:eastAsia="宋体" w:hAnsi="Calibri" w:cs="Arial" w:hint="eastAsia"/>
          <w:b/>
          <w:i/>
          <w:lang w:val="en-US" w:eastAsia="zh-CN"/>
        </w:rPr>
        <w:t xml:space="preserve">. </w:t>
      </w:r>
    </w:p>
    <w:p w:rsidR="002B70B6" w:rsidRDefault="002B70B6" w:rsidP="00780635">
      <w:pPr>
        <w:spacing w:afterLines="50"/>
        <w:jc w:val="both"/>
        <w:rPr>
          <w:rFonts w:ascii="Calibri" w:eastAsia="宋体" w:hAnsi="Calibri" w:cs="Arial"/>
          <w:b/>
          <w:i/>
          <w:lang w:val="en-US" w:eastAsia="zh-CN"/>
        </w:rPr>
      </w:pPr>
      <w:r>
        <w:rPr>
          <w:rFonts w:ascii="Calibri" w:eastAsia="宋体" w:hAnsi="Calibri" w:cs="Arial" w:hint="eastAsia"/>
          <w:b/>
          <w:i/>
          <w:lang w:val="en-US" w:eastAsia="zh-CN"/>
        </w:rPr>
        <w:t>Proposal</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4</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 xml:space="preserve">If the test case 2.1 of Option 2 is chosen, MCS6 is preferred as the test setup candidate. </w:t>
      </w:r>
    </w:p>
    <w:p w:rsidR="002B70B6" w:rsidRDefault="002B70B6" w:rsidP="00780635">
      <w:pPr>
        <w:spacing w:afterLines="50"/>
        <w:jc w:val="both"/>
        <w:rPr>
          <w:rFonts w:ascii="Calibri" w:eastAsia="宋体" w:hAnsi="Calibri" w:cs="Arial"/>
          <w:b/>
          <w:i/>
          <w:lang w:val="en-US" w:eastAsia="zh-CN"/>
        </w:rPr>
      </w:pPr>
      <w:r>
        <w:rPr>
          <w:rFonts w:ascii="Calibri" w:eastAsia="宋体" w:hAnsi="Calibri" w:cs="Arial" w:hint="eastAsia"/>
          <w:b/>
          <w:i/>
          <w:lang w:val="en-US" w:eastAsia="zh-CN"/>
        </w:rPr>
        <w:t>Observation</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2</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 xml:space="preserve">Under 1x2 medium antenna </w:t>
      </w:r>
      <w:r>
        <w:rPr>
          <w:rFonts w:ascii="Calibri" w:eastAsia="宋体" w:hAnsi="Calibri" w:cs="Arial"/>
          <w:b/>
          <w:i/>
          <w:lang w:val="en-US" w:eastAsia="zh-CN"/>
        </w:rPr>
        <w:t>configuration</w:t>
      </w:r>
      <w:r>
        <w:rPr>
          <w:rFonts w:ascii="Calibri" w:eastAsia="宋体" w:hAnsi="Calibri" w:cs="Arial" w:hint="eastAsia"/>
          <w:b/>
          <w:i/>
          <w:lang w:val="en-US" w:eastAsia="zh-CN"/>
        </w:rPr>
        <w:t xml:space="preserve"> for interfering TM1 cells, the margin achieved by the advanced SU</w:t>
      </w:r>
      <w:r w:rsidRPr="009D1143">
        <w:rPr>
          <w:rFonts w:ascii="Calibri" w:eastAsia="宋体" w:hAnsi="Calibri" w:cs="Arial" w:hint="eastAsia"/>
          <w:b/>
          <w:i/>
          <w:lang w:val="en-US" w:eastAsia="zh-CN"/>
        </w:rPr>
        <w:t>-MIMO receivers</w:t>
      </w:r>
      <w:r>
        <w:rPr>
          <w:rFonts w:ascii="Calibri" w:eastAsia="宋体" w:hAnsi="Calibri" w:cs="Arial" w:hint="eastAsia"/>
          <w:b/>
          <w:i/>
          <w:lang w:val="en-US" w:eastAsia="zh-CN"/>
        </w:rPr>
        <w:t xml:space="preserve"> from other improper implementations is</w:t>
      </w:r>
      <w:r>
        <w:rPr>
          <w:rFonts w:ascii="Calibri" w:eastAsia="宋体" w:hAnsi="Calibri" w:cs="Arial"/>
          <w:b/>
          <w:i/>
          <w:lang w:val="en-US" w:eastAsia="zh-CN"/>
        </w:rPr>
        <w:t xml:space="preserve"> approximate</w:t>
      </w:r>
      <w:r w:rsidRPr="00721431">
        <w:rPr>
          <w:rFonts w:ascii="Calibri" w:eastAsia="宋体" w:hAnsi="Calibri" w:cs="Arial"/>
          <w:b/>
          <w:i/>
          <w:lang w:val="en-US" w:eastAsia="zh-CN"/>
        </w:rPr>
        <w:t xml:space="preserve"> 0.6dB and 2.0dB for the coding rates 2/5 and 3/5 respectively</w:t>
      </w:r>
      <w:r>
        <w:rPr>
          <w:rFonts w:ascii="Calibri" w:eastAsia="宋体" w:hAnsi="Calibri" w:cs="Arial" w:hint="eastAsia"/>
          <w:b/>
          <w:i/>
          <w:lang w:val="en-US" w:eastAsia="zh-CN"/>
        </w:rPr>
        <w:t xml:space="preserve">. </w:t>
      </w:r>
    </w:p>
    <w:p w:rsidR="002B70B6" w:rsidRDefault="002B70B6" w:rsidP="00780635">
      <w:pPr>
        <w:spacing w:afterLines="50"/>
        <w:jc w:val="both"/>
        <w:rPr>
          <w:rFonts w:ascii="Calibri" w:eastAsia="宋体" w:hAnsi="Calibri" w:cs="Arial"/>
          <w:b/>
          <w:i/>
          <w:lang w:val="en-US" w:eastAsia="zh-CN"/>
        </w:rPr>
      </w:pPr>
      <w:r>
        <w:rPr>
          <w:rFonts w:ascii="Calibri" w:eastAsia="宋体" w:hAnsi="Calibri" w:cs="Arial" w:hint="eastAsia"/>
          <w:b/>
          <w:i/>
          <w:lang w:val="en-US" w:eastAsia="zh-CN"/>
        </w:rPr>
        <w:t>Proposal</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5</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 xml:space="preserve">If the test case 2.2 of Option 2 is chosen, MCS8/9 is preferred as the test setup candidate. </w:t>
      </w:r>
    </w:p>
    <w:p w:rsidR="00DF3CF3" w:rsidRDefault="00DF3CF3" w:rsidP="00780635">
      <w:pPr>
        <w:spacing w:afterLines="50"/>
        <w:jc w:val="both"/>
        <w:rPr>
          <w:rFonts w:ascii="Calibri" w:eastAsia="宋体" w:hAnsi="Calibri" w:cs="Arial"/>
          <w:b/>
          <w:i/>
          <w:lang w:val="en-US" w:eastAsia="zh-CN"/>
        </w:rPr>
      </w:pPr>
      <w:r>
        <w:rPr>
          <w:rFonts w:ascii="Calibri" w:eastAsia="宋体" w:hAnsi="Calibri" w:cs="Arial" w:hint="eastAsia"/>
          <w:b/>
          <w:i/>
          <w:lang w:val="en-US" w:eastAsia="zh-CN"/>
        </w:rPr>
        <w:t>Proposal</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6</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 xml:space="preserve">Between test case 2.1 and test case 2.2, test case 2.2 with medium correlation for both serving and interfering cells is preferred as the test setup candidate. </w:t>
      </w:r>
    </w:p>
    <w:p w:rsidR="002B70B6" w:rsidRPr="00DF3CF3" w:rsidRDefault="002B70B6" w:rsidP="00780635">
      <w:pPr>
        <w:spacing w:afterLines="50"/>
        <w:jc w:val="both"/>
        <w:rPr>
          <w:rFonts w:ascii="Calibri" w:eastAsia="宋体" w:hAnsi="Calibri" w:cs="Arial"/>
          <w:b/>
          <w:i/>
          <w:lang w:val="en-US" w:eastAsia="zh-CN"/>
        </w:rPr>
      </w:pPr>
    </w:p>
    <w:p w:rsidR="00733D00" w:rsidRPr="00A37399" w:rsidRDefault="00733D00" w:rsidP="00733D00">
      <w:pPr>
        <w:pStyle w:val="1"/>
        <w:numPr>
          <w:ilvl w:val="0"/>
          <w:numId w:val="3"/>
        </w:numPr>
        <w:jc w:val="both"/>
        <w:rPr>
          <w:rFonts w:ascii="Cambria" w:eastAsia="SimSun" w:hAnsi="Cambria" w:cs="Arial"/>
          <w:b/>
          <w:lang w:val="en-US" w:eastAsia="zh-CN"/>
        </w:rPr>
      </w:pPr>
      <w:r w:rsidRPr="007E0601">
        <w:rPr>
          <w:rFonts w:ascii="Cambria" w:eastAsia="SimSun" w:hAnsi="Cambria" w:cs="Arial"/>
          <w:b/>
          <w:lang w:val="en-US" w:eastAsia="zh-CN"/>
        </w:rPr>
        <w:lastRenderedPageBreak/>
        <w:t>Reference</w:t>
      </w:r>
    </w:p>
    <w:p w:rsidR="00DC3FC3" w:rsidRPr="00342B1C" w:rsidRDefault="00DC3FC3" w:rsidP="00DC3FC3">
      <w:pPr>
        <w:pStyle w:val="B1"/>
        <w:numPr>
          <w:ilvl w:val="0"/>
          <w:numId w:val="4"/>
        </w:numPr>
        <w:rPr>
          <w:rFonts w:asciiTheme="minorHAnsi" w:hAnsiTheme="minorHAnsi" w:cs="Arial"/>
          <w:lang w:eastAsia="zh-CN"/>
        </w:rPr>
      </w:pPr>
      <w:r w:rsidRPr="006F79EB">
        <w:rPr>
          <w:rFonts w:asciiTheme="minorHAnsi" w:hAnsiTheme="minorHAnsi" w:cs="Arial"/>
          <w:lang w:eastAsia="zh-CN"/>
        </w:rPr>
        <w:t>3GPP, R4-14</w:t>
      </w:r>
      <w:r w:rsidR="00A11B8A">
        <w:rPr>
          <w:rFonts w:asciiTheme="minorHAnsi" w:eastAsiaTheme="minorEastAsia" w:hAnsiTheme="minorHAnsi" w:cs="Arial" w:hint="eastAsia"/>
          <w:lang w:eastAsia="zh-CN"/>
        </w:rPr>
        <w:t>6667</w:t>
      </w:r>
      <w:r w:rsidRPr="006F79EB">
        <w:rPr>
          <w:rFonts w:asciiTheme="minorHAnsi" w:hAnsiTheme="minorHAnsi" w:cs="Arial"/>
          <w:lang w:eastAsia="zh-CN"/>
        </w:rPr>
        <w:t xml:space="preserve">, </w:t>
      </w:r>
      <w:r w:rsidR="00A11B8A">
        <w:rPr>
          <w:rFonts w:asciiTheme="minorHAnsi" w:eastAsiaTheme="minorEastAsia" w:hAnsiTheme="minorHAnsi" w:cs="Arial" w:hint="eastAsia"/>
          <w:lang w:eastAsia="zh-CN"/>
        </w:rPr>
        <w:t>Huawei, HiSilicon etc.</w:t>
      </w:r>
      <w:r w:rsidRPr="006F79EB">
        <w:rPr>
          <w:rFonts w:asciiTheme="minorHAnsi" w:hAnsiTheme="minorHAnsi" w:cs="Arial"/>
          <w:lang w:eastAsia="zh-CN"/>
        </w:rPr>
        <w:t xml:space="preserve">, “Way forward </w:t>
      </w:r>
      <w:r w:rsidR="00A11B8A">
        <w:rPr>
          <w:rFonts w:asciiTheme="minorHAnsi" w:eastAsiaTheme="minorEastAsia" w:hAnsiTheme="minorHAnsi" w:cs="Arial" w:hint="eastAsia"/>
          <w:lang w:eastAsia="zh-CN"/>
        </w:rPr>
        <w:t>on</w:t>
      </w:r>
      <w:r w:rsidRPr="006F79EB">
        <w:rPr>
          <w:rFonts w:asciiTheme="minorHAnsi" w:hAnsiTheme="minorHAnsi" w:cs="Arial"/>
          <w:lang w:eastAsia="zh-CN"/>
        </w:rPr>
        <w:t xml:space="preserve"> SU-MIMO”</w:t>
      </w:r>
      <w:r w:rsidR="00DE10F3">
        <w:rPr>
          <w:rFonts w:asciiTheme="minorHAnsi" w:eastAsiaTheme="minorEastAsia" w:hAnsiTheme="minorHAnsi" w:cs="Arial" w:hint="eastAsia"/>
          <w:lang w:eastAsia="zh-CN"/>
        </w:rPr>
        <w:t>,</w:t>
      </w:r>
      <w:r w:rsidRPr="006F79EB">
        <w:rPr>
          <w:rFonts w:asciiTheme="minorHAnsi" w:hAnsiTheme="minorHAnsi" w:cs="Arial"/>
          <w:lang w:eastAsia="zh-CN"/>
        </w:rPr>
        <w:t xml:space="preserve"> </w:t>
      </w:r>
      <w:r w:rsidR="00A11B8A">
        <w:rPr>
          <w:rFonts w:asciiTheme="minorHAnsi" w:eastAsiaTheme="minorEastAsia" w:hAnsiTheme="minorHAnsi" w:cs="Arial" w:hint="eastAsia"/>
          <w:lang w:eastAsia="zh-CN"/>
        </w:rPr>
        <w:t>Oct</w:t>
      </w:r>
      <w:r w:rsidR="00DE10F3">
        <w:rPr>
          <w:rFonts w:asciiTheme="minorHAnsi" w:eastAsiaTheme="minorEastAsia" w:hAnsiTheme="minorHAnsi" w:cs="Arial" w:hint="eastAsia"/>
          <w:lang w:eastAsia="zh-CN"/>
        </w:rPr>
        <w:t>.</w:t>
      </w:r>
      <w:r w:rsidRPr="006F79EB">
        <w:rPr>
          <w:rFonts w:asciiTheme="minorHAnsi" w:hAnsiTheme="minorHAnsi" w:cs="Arial"/>
          <w:lang w:eastAsia="zh-CN"/>
        </w:rPr>
        <w:t xml:space="preserve"> 2014.</w:t>
      </w:r>
      <w:r w:rsidRPr="00DC3FC3">
        <w:rPr>
          <w:rFonts w:asciiTheme="minorHAnsi" w:hAnsiTheme="minorHAnsi" w:cs="Arial" w:hint="eastAsia"/>
          <w:lang w:eastAsia="zh-CN"/>
        </w:rPr>
        <w:t xml:space="preserve"> </w:t>
      </w:r>
    </w:p>
    <w:p w:rsidR="00B85DED" w:rsidRPr="00DF3CF3" w:rsidRDefault="00DC3FC3" w:rsidP="00113B8D">
      <w:pPr>
        <w:pStyle w:val="B1"/>
        <w:numPr>
          <w:ilvl w:val="0"/>
          <w:numId w:val="4"/>
        </w:numPr>
        <w:rPr>
          <w:rFonts w:asciiTheme="minorHAnsi" w:hAnsiTheme="minorHAnsi" w:cs="Arial"/>
          <w:lang w:eastAsia="zh-CN"/>
        </w:rPr>
      </w:pPr>
      <w:r w:rsidRPr="00113B8D">
        <w:rPr>
          <w:rFonts w:asciiTheme="minorHAnsi" w:hAnsiTheme="minorHAnsi" w:cs="Arial"/>
          <w:lang w:eastAsia="zh-CN"/>
        </w:rPr>
        <w:t>3GPP, R4-14</w:t>
      </w:r>
      <w:r w:rsidR="00DE10F3" w:rsidRPr="00113B8D">
        <w:rPr>
          <w:rFonts w:asciiTheme="minorHAnsi" w:eastAsiaTheme="minorEastAsia" w:hAnsiTheme="minorHAnsi" w:cs="Arial" w:hint="eastAsia"/>
          <w:lang w:eastAsia="zh-CN"/>
        </w:rPr>
        <w:t>4800</w:t>
      </w:r>
      <w:r w:rsidRPr="00113B8D">
        <w:rPr>
          <w:rFonts w:asciiTheme="minorHAnsi" w:hAnsiTheme="minorHAnsi" w:cs="Arial"/>
          <w:lang w:eastAsia="zh-CN"/>
        </w:rPr>
        <w:t xml:space="preserve">, </w:t>
      </w:r>
      <w:r w:rsidR="00DE10F3" w:rsidRPr="00113B8D">
        <w:rPr>
          <w:rFonts w:asciiTheme="minorHAnsi" w:eastAsiaTheme="minorEastAsia" w:hAnsiTheme="minorHAnsi" w:cs="Arial" w:hint="eastAsia"/>
          <w:lang w:eastAsia="zh-CN"/>
        </w:rPr>
        <w:t>Ericsson</w:t>
      </w:r>
      <w:r w:rsidRPr="00113B8D">
        <w:rPr>
          <w:rFonts w:asciiTheme="minorHAnsi" w:hAnsiTheme="minorHAnsi" w:cs="Arial"/>
          <w:lang w:eastAsia="zh-CN"/>
        </w:rPr>
        <w:t>, “</w:t>
      </w:r>
      <w:r w:rsidR="00DE10F3" w:rsidRPr="00113B8D">
        <w:rPr>
          <w:rFonts w:asciiTheme="minorHAnsi" w:eastAsiaTheme="minorEastAsia" w:hAnsiTheme="minorHAnsi" w:cs="Arial" w:hint="eastAsia"/>
          <w:lang w:eastAsia="zh-CN"/>
        </w:rPr>
        <w:t>Verification of whitening functionality for SU-MIMO receivers</w:t>
      </w:r>
      <w:r w:rsidRPr="00113B8D">
        <w:rPr>
          <w:rFonts w:asciiTheme="minorHAnsi" w:hAnsiTheme="minorHAnsi" w:cs="Arial"/>
          <w:lang w:eastAsia="zh-CN"/>
        </w:rPr>
        <w:t>”</w:t>
      </w:r>
      <w:r w:rsidR="00DE10F3" w:rsidRPr="00113B8D">
        <w:rPr>
          <w:rFonts w:asciiTheme="minorHAnsi" w:eastAsiaTheme="minorEastAsia" w:hAnsiTheme="minorHAnsi" w:cs="Arial" w:hint="eastAsia"/>
          <w:lang w:eastAsia="zh-CN"/>
        </w:rPr>
        <w:t>,</w:t>
      </w:r>
      <w:r w:rsidRPr="00113B8D">
        <w:rPr>
          <w:rFonts w:asciiTheme="minorHAnsi" w:hAnsiTheme="minorHAnsi" w:cs="Arial"/>
          <w:lang w:eastAsia="zh-CN"/>
        </w:rPr>
        <w:t xml:space="preserve"> </w:t>
      </w:r>
      <w:r w:rsidR="00DE10F3" w:rsidRPr="00113B8D">
        <w:rPr>
          <w:rFonts w:asciiTheme="minorHAnsi" w:eastAsiaTheme="minorEastAsia" w:hAnsiTheme="minorHAnsi" w:cs="Arial" w:hint="eastAsia"/>
          <w:lang w:eastAsia="zh-CN"/>
        </w:rPr>
        <w:t>Aug.</w:t>
      </w:r>
      <w:r w:rsidRPr="00113B8D">
        <w:rPr>
          <w:rFonts w:asciiTheme="minorHAnsi" w:hAnsiTheme="minorHAnsi" w:cs="Arial"/>
          <w:lang w:eastAsia="zh-CN"/>
        </w:rPr>
        <w:t xml:space="preserve"> 2014</w:t>
      </w:r>
      <w:r w:rsidRPr="00113B8D">
        <w:rPr>
          <w:rFonts w:asciiTheme="minorHAnsi" w:hAnsiTheme="minorHAnsi" w:cs="Arial" w:hint="eastAsia"/>
          <w:lang w:eastAsia="zh-CN"/>
        </w:rPr>
        <w:t>.</w:t>
      </w:r>
    </w:p>
    <w:p w:rsidR="00DF3CF3" w:rsidRPr="00DF3CF3" w:rsidRDefault="00DF3CF3" w:rsidP="00DF3CF3">
      <w:pPr>
        <w:pStyle w:val="B1"/>
        <w:numPr>
          <w:ilvl w:val="0"/>
          <w:numId w:val="4"/>
        </w:numPr>
        <w:rPr>
          <w:rFonts w:asciiTheme="minorHAnsi" w:hAnsiTheme="minorHAnsi" w:cs="Arial"/>
          <w:lang w:eastAsia="zh-CN"/>
        </w:rPr>
      </w:pPr>
      <w:r w:rsidRPr="00113B8D">
        <w:rPr>
          <w:rFonts w:asciiTheme="minorHAnsi" w:hAnsiTheme="minorHAnsi" w:cs="Arial"/>
          <w:lang w:eastAsia="zh-CN"/>
        </w:rPr>
        <w:t>3GPP, R4-14</w:t>
      </w:r>
      <w:r>
        <w:rPr>
          <w:rFonts w:asciiTheme="minorHAnsi" w:eastAsiaTheme="minorEastAsia" w:hAnsiTheme="minorHAnsi" w:cs="Arial" w:hint="eastAsia"/>
          <w:lang w:eastAsia="zh-CN"/>
        </w:rPr>
        <w:t>6106</w:t>
      </w:r>
      <w:r w:rsidRPr="00113B8D">
        <w:rPr>
          <w:rFonts w:asciiTheme="minorHAnsi" w:hAnsiTheme="minorHAnsi" w:cs="Arial"/>
          <w:lang w:eastAsia="zh-CN"/>
        </w:rPr>
        <w:t xml:space="preserve">, </w:t>
      </w:r>
      <w:r>
        <w:rPr>
          <w:rFonts w:asciiTheme="minorHAnsi" w:eastAsiaTheme="minorEastAsia" w:hAnsiTheme="minorHAnsi" w:cs="Arial" w:hint="eastAsia"/>
          <w:lang w:eastAsia="zh-CN"/>
        </w:rPr>
        <w:t>MediaTek</w:t>
      </w:r>
      <w:r w:rsidRPr="00113B8D">
        <w:rPr>
          <w:rFonts w:asciiTheme="minorHAnsi" w:hAnsiTheme="minorHAnsi" w:cs="Arial"/>
          <w:lang w:eastAsia="zh-CN"/>
        </w:rPr>
        <w:t>, “</w:t>
      </w:r>
      <w:r>
        <w:rPr>
          <w:rFonts w:asciiTheme="minorHAnsi" w:eastAsiaTheme="minorEastAsia" w:hAnsiTheme="minorHAnsi" w:cs="Arial" w:hint="eastAsia"/>
          <w:lang w:eastAsia="zh-CN"/>
        </w:rPr>
        <w:t>Discussion on multiple-cell test for SU-MIMO</w:t>
      </w:r>
      <w:r w:rsidRPr="00113B8D">
        <w:rPr>
          <w:rFonts w:asciiTheme="minorHAnsi" w:hAnsiTheme="minorHAnsi" w:cs="Arial"/>
          <w:lang w:eastAsia="zh-CN"/>
        </w:rPr>
        <w:t>”</w:t>
      </w:r>
      <w:r w:rsidRPr="00113B8D">
        <w:rPr>
          <w:rFonts w:asciiTheme="minorHAnsi" w:eastAsiaTheme="minorEastAsia" w:hAnsiTheme="minorHAnsi" w:cs="Arial" w:hint="eastAsia"/>
          <w:lang w:eastAsia="zh-CN"/>
        </w:rPr>
        <w:t>,</w:t>
      </w:r>
      <w:r w:rsidRPr="00113B8D">
        <w:rPr>
          <w:rFonts w:asciiTheme="minorHAnsi" w:hAnsiTheme="minorHAnsi" w:cs="Arial"/>
          <w:lang w:eastAsia="zh-CN"/>
        </w:rPr>
        <w:t xml:space="preserve"> </w:t>
      </w:r>
      <w:r>
        <w:rPr>
          <w:rFonts w:asciiTheme="minorHAnsi" w:eastAsiaTheme="minorEastAsia" w:hAnsiTheme="minorHAnsi" w:cs="Arial" w:hint="eastAsia"/>
          <w:lang w:eastAsia="zh-CN"/>
        </w:rPr>
        <w:t>Oct</w:t>
      </w:r>
      <w:r w:rsidRPr="00113B8D">
        <w:rPr>
          <w:rFonts w:asciiTheme="minorHAnsi" w:eastAsiaTheme="minorEastAsia" w:hAnsiTheme="minorHAnsi" w:cs="Arial" w:hint="eastAsia"/>
          <w:lang w:eastAsia="zh-CN"/>
        </w:rPr>
        <w:t>.</w:t>
      </w:r>
      <w:r w:rsidRPr="00113B8D">
        <w:rPr>
          <w:rFonts w:asciiTheme="minorHAnsi" w:hAnsiTheme="minorHAnsi" w:cs="Arial"/>
          <w:lang w:eastAsia="zh-CN"/>
        </w:rPr>
        <w:t xml:space="preserve"> 2014</w:t>
      </w:r>
      <w:r w:rsidRPr="00113B8D">
        <w:rPr>
          <w:rFonts w:asciiTheme="minorHAnsi" w:hAnsiTheme="minorHAnsi" w:cs="Arial" w:hint="eastAsia"/>
          <w:lang w:eastAsia="zh-CN"/>
        </w:rPr>
        <w:t>.</w:t>
      </w:r>
    </w:p>
    <w:sectPr w:rsidR="00DF3CF3" w:rsidRPr="00DF3CF3" w:rsidSect="00F5445B">
      <w:footerReference w:type="default" r:id="rId12"/>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136D" w:rsidRDefault="002B136D">
      <w:r>
        <w:separator/>
      </w:r>
    </w:p>
  </w:endnote>
  <w:endnote w:type="continuationSeparator" w:id="1">
    <w:p w:rsidR="002B136D" w:rsidRDefault="002B136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FangSong_GB2312">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148" w:rsidRPr="001F38DC" w:rsidRDefault="00F532F7">
    <w:pPr>
      <w:pStyle w:val="a4"/>
      <w:rPr>
        <w:b w:val="0"/>
        <w:bCs/>
        <w:i w:val="0"/>
        <w:iCs/>
      </w:rPr>
    </w:pPr>
    <w:r w:rsidRPr="001F38DC">
      <w:rPr>
        <w:rStyle w:val="a5"/>
        <w:b w:val="0"/>
        <w:bCs/>
        <w:i w:val="0"/>
        <w:iCs/>
        <w:color w:val="auto"/>
      </w:rPr>
      <w:fldChar w:fldCharType="begin"/>
    </w:r>
    <w:r w:rsidR="00F04148" w:rsidRPr="001F38DC">
      <w:rPr>
        <w:rStyle w:val="a5"/>
        <w:b w:val="0"/>
        <w:bCs/>
        <w:i w:val="0"/>
        <w:iCs/>
        <w:color w:val="auto"/>
      </w:rPr>
      <w:instrText xml:space="preserve"> PAGE </w:instrText>
    </w:r>
    <w:r w:rsidRPr="001F38DC">
      <w:rPr>
        <w:rStyle w:val="a5"/>
        <w:b w:val="0"/>
        <w:bCs/>
        <w:i w:val="0"/>
        <w:iCs/>
        <w:color w:val="auto"/>
      </w:rPr>
      <w:fldChar w:fldCharType="separate"/>
    </w:r>
    <w:r w:rsidR="00780635">
      <w:rPr>
        <w:rStyle w:val="a5"/>
        <w:b w:val="0"/>
        <w:bCs/>
        <w:i w:val="0"/>
        <w:iCs/>
        <w:color w:val="auto"/>
      </w:rPr>
      <w:t>4</w:t>
    </w:r>
    <w:r w:rsidRPr="001F38DC">
      <w:rPr>
        <w:rStyle w:val="a5"/>
        <w:b w:val="0"/>
        <w:bCs/>
        <w:i w:val="0"/>
        <w:iCs/>
        <w:color w:val="auto"/>
      </w:rPr>
      <w:fldChar w:fldCharType="end"/>
    </w:r>
    <w:r w:rsidR="00F04148" w:rsidRPr="001F38DC">
      <w:rPr>
        <w:rStyle w:val="a5"/>
        <w:b w:val="0"/>
        <w:bCs/>
        <w:i w:val="0"/>
        <w:iCs/>
        <w:color w:val="auto"/>
      </w:rPr>
      <w:t>/</w:t>
    </w:r>
    <w:r w:rsidRPr="001F38DC">
      <w:rPr>
        <w:rStyle w:val="a5"/>
        <w:b w:val="0"/>
        <w:bCs/>
        <w:i w:val="0"/>
        <w:iCs/>
        <w:color w:val="auto"/>
      </w:rPr>
      <w:fldChar w:fldCharType="begin"/>
    </w:r>
    <w:r w:rsidR="00F04148" w:rsidRPr="001F38DC">
      <w:rPr>
        <w:rStyle w:val="a5"/>
        <w:b w:val="0"/>
        <w:bCs/>
        <w:i w:val="0"/>
        <w:iCs/>
        <w:color w:val="auto"/>
      </w:rPr>
      <w:instrText xml:space="preserve"> NUMPAGES </w:instrText>
    </w:r>
    <w:r w:rsidRPr="001F38DC">
      <w:rPr>
        <w:rStyle w:val="a5"/>
        <w:b w:val="0"/>
        <w:bCs/>
        <w:i w:val="0"/>
        <w:iCs/>
        <w:color w:val="auto"/>
      </w:rPr>
      <w:fldChar w:fldCharType="separate"/>
    </w:r>
    <w:r w:rsidR="00780635">
      <w:rPr>
        <w:rStyle w:val="a5"/>
        <w:b w:val="0"/>
        <w:bCs/>
        <w:i w:val="0"/>
        <w:iCs/>
        <w:color w:val="auto"/>
      </w:rPr>
      <w:t>5</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136D" w:rsidRDefault="002B136D">
      <w:r>
        <w:separator/>
      </w:r>
    </w:p>
  </w:footnote>
  <w:footnote w:type="continuationSeparator" w:id="1">
    <w:p w:rsidR="002B136D" w:rsidRDefault="002B13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E20EBD"/>
    <w:multiLevelType w:val="hybridMultilevel"/>
    <w:tmpl w:val="9F72724C"/>
    <w:lvl w:ilvl="0" w:tplc="0409000B">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74681E"/>
    <w:multiLevelType w:val="hybridMultilevel"/>
    <w:tmpl w:val="3B20BEFA"/>
    <w:lvl w:ilvl="0" w:tplc="3BBACA6A">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1">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6">
    <w:nsid w:val="450460F1"/>
    <w:multiLevelType w:val="hybridMultilevel"/>
    <w:tmpl w:val="92F2DC14"/>
    <w:lvl w:ilvl="0" w:tplc="3BBACA6A">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CA6D41"/>
    <w:multiLevelType w:val="hybridMultilevel"/>
    <w:tmpl w:val="25965270"/>
    <w:lvl w:ilvl="0" w:tplc="E37CBC16">
      <w:start w:val="1"/>
      <w:numFmt w:val="bullet"/>
      <w:lvlText w:val="•"/>
      <w:lvlJc w:val="left"/>
      <w:pPr>
        <w:tabs>
          <w:tab w:val="num" w:pos="720"/>
        </w:tabs>
        <w:ind w:left="720" w:hanging="360"/>
      </w:pPr>
      <w:rPr>
        <w:rFonts w:ascii="Arial" w:hAnsi="Arial" w:hint="default"/>
      </w:rPr>
    </w:lvl>
    <w:lvl w:ilvl="1" w:tplc="2F6EDF08">
      <w:start w:val="4046"/>
      <w:numFmt w:val="bullet"/>
      <w:lvlText w:val="–"/>
      <w:lvlJc w:val="left"/>
      <w:pPr>
        <w:tabs>
          <w:tab w:val="num" w:pos="1440"/>
        </w:tabs>
        <w:ind w:left="1440" w:hanging="360"/>
      </w:pPr>
      <w:rPr>
        <w:rFonts w:ascii="Arial" w:hAnsi="Arial" w:hint="default"/>
      </w:rPr>
    </w:lvl>
    <w:lvl w:ilvl="2" w:tplc="E6FA88A4" w:tentative="1">
      <w:start w:val="1"/>
      <w:numFmt w:val="bullet"/>
      <w:lvlText w:val="•"/>
      <w:lvlJc w:val="left"/>
      <w:pPr>
        <w:tabs>
          <w:tab w:val="num" w:pos="2160"/>
        </w:tabs>
        <w:ind w:left="2160" w:hanging="360"/>
      </w:pPr>
      <w:rPr>
        <w:rFonts w:ascii="Arial" w:hAnsi="Arial" w:hint="default"/>
      </w:rPr>
    </w:lvl>
    <w:lvl w:ilvl="3" w:tplc="8D9E8390" w:tentative="1">
      <w:start w:val="1"/>
      <w:numFmt w:val="bullet"/>
      <w:lvlText w:val="•"/>
      <w:lvlJc w:val="left"/>
      <w:pPr>
        <w:tabs>
          <w:tab w:val="num" w:pos="2880"/>
        </w:tabs>
        <w:ind w:left="2880" w:hanging="360"/>
      </w:pPr>
      <w:rPr>
        <w:rFonts w:ascii="Arial" w:hAnsi="Arial" w:hint="default"/>
      </w:rPr>
    </w:lvl>
    <w:lvl w:ilvl="4" w:tplc="C3B8FBB4" w:tentative="1">
      <w:start w:val="1"/>
      <w:numFmt w:val="bullet"/>
      <w:lvlText w:val="•"/>
      <w:lvlJc w:val="left"/>
      <w:pPr>
        <w:tabs>
          <w:tab w:val="num" w:pos="3600"/>
        </w:tabs>
        <w:ind w:left="3600" w:hanging="360"/>
      </w:pPr>
      <w:rPr>
        <w:rFonts w:ascii="Arial" w:hAnsi="Arial" w:hint="default"/>
      </w:rPr>
    </w:lvl>
    <w:lvl w:ilvl="5" w:tplc="D9341BFC" w:tentative="1">
      <w:start w:val="1"/>
      <w:numFmt w:val="bullet"/>
      <w:lvlText w:val="•"/>
      <w:lvlJc w:val="left"/>
      <w:pPr>
        <w:tabs>
          <w:tab w:val="num" w:pos="4320"/>
        </w:tabs>
        <w:ind w:left="4320" w:hanging="360"/>
      </w:pPr>
      <w:rPr>
        <w:rFonts w:ascii="Arial" w:hAnsi="Arial" w:hint="default"/>
      </w:rPr>
    </w:lvl>
    <w:lvl w:ilvl="6" w:tplc="085626D0" w:tentative="1">
      <w:start w:val="1"/>
      <w:numFmt w:val="bullet"/>
      <w:lvlText w:val="•"/>
      <w:lvlJc w:val="left"/>
      <w:pPr>
        <w:tabs>
          <w:tab w:val="num" w:pos="5040"/>
        </w:tabs>
        <w:ind w:left="5040" w:hanging="360"/>
      </w:pPr>
      <w:rPr>
        <w:rFonts w:ascii="Arial" w:hAnsi="Arial" w:hint="default"/>
      </w:rPr>
    </w:lvl>
    <w:lvl w:ilvl="7" w:tplc="52A85968" w:tentative="1">
      <w:start w:val="1"/>
      <w:numFmt w:val="bullet"/>
      <w:lvlText w:val="•"/>
      <w:lvlJc w:val="left"/>
      <w:pPr>
        <w:tabs>
          <w:tab w:val="num" w:pos="5760"/>
        </w:tabs>
        <w:ind w:left="5760" w:hanging="360"/>
      </w:pPr>
      <w:rPr>
        <w:rFonts w:ascii="Arial" w:hAnsi="Arial" w:hint="default"/>
      </w:rPr>
    </w:lvl>
    <w:lvl w:ilvl="8" w:tplc="51825262" w:tentative="1">
      <w:start w:val="1"/>
      <w:numFmt w:val="bullet"/>
      <w:lvlText w:val="•"/>
      <w:lvlJc w:val="left"/>
      <w:pPr>
        <w:tabs>
          <w:tab w:val="num" w:pos="6480"/>
        </w:tabs>
        <w:ind w:left="6480" w:hanging="360"/>
      </w:pPr>
      <w:rPr>
        <w:rFonts w:ascii="Arial" w:hAnsi="Arial" w:hint="default"/>
      </w:rPr>
    </w:lvl>
  </w:abstractNum>
  <w:abstractNum w:abstractNumId="19">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nsid w:val="50F641AA"/>
    <w:multiLevelType w:val="hybridMultilevel"/>
    <w:tmpl w:val="D67C1484"/>
    <w:lvl w:ilvl="0" w:tplc="04090005">
      <w:start w:val="1"/>
      <w:numFmt w:val="bullet"/>
      <w:lvlText w:val=""/>
      <w:lvlJc w:val="left"/>
      <w:pPr>
        <w:ind w:left="420" w:hanging="420"/>
      </w:pPr>
      <w:rPr>
        <w:rFonts w:ascii="Wingdings" w:hAnsi="Wingdings" w:hint="default"/>
      </w:rPr>
    </w:lvl>
    <w:lvl w:ilvl="1" w:tplc="642C855A">
      <w:numFmt w:val="bullet"/>
      <w:lvlText w:val=""/>
      <w:lvlJc w:val="left"/>
      <w:pPr>
        <w:ind w:left="840" w:hanging="420"/>
      </w:pPr>
      <w:rPr>
        <w:rFonts w:ascii="Symbol" w:eastAsia="Calibri"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3">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2E0697C"/>
    <w:multiLevelType w:val="hybridMultilevel"/>
    <w:tmpl w:val="153CF358"/>
    <w:lvl w:ilvl="0" w:tplc="2ECEDD64">
      <w:start w:val="1"/>
      <w:numFmt w:val="bullet"/>
      <w:lvlText w:val="–"/>
      <w:lvlJc w:val="left"/>
      <w:pPr>
        <w:tabs>
          <w:tab w:val="num" w:pos="720"/>
        </w:tabs>
        <w:ind w:left="720" w:hanging="360"/>
      </w:pPr>
      <w:rPr>
        <w:rFonts w:ascii="Arial" w:hAnsi="Arial" w:hint="default"/>
      </w:rPr>
    </w:lvl>
    <w:lvl w:ilvl="1" w:tplc="FD6A6C12">
      <w:start w:val="1"/>
      <w:numFmt w:val="bullet"/>
      <w:lvlText w:val="–"/>
      <w:lvlJc w:val="left"/>
      <w:pPr>
        <w:tabs>
          <w:tab w:val="num" w:pos="1440"/>
        </w:tabs>
        <w:ind w:left="1440" w:hanging="360"/>
      </w:pPr>
      <w:rPr>
        <w:rFonts w:ascii="Arial" w:hAnsi="Arial" w:hint="default"/>
      </w:rPr>
    </w:lvl>
    <w:lvl w:ilvl="2" w:tplc="83421860">
      <w:start w:val="1858"/>
      <w:numFmt w:val="bullet"/>
      <w:lvlText w:val="•"/>
      <w:lvlJc w:val="left"/>
      <w:pPr>
        <w:tabs>
          <w:tab w:val="num" w:pos="2160"/>
        </w:tabs>
        <w:ind w:left="2160" w:hanging="360"/>
      </w:pPr>
      <w:rPr>
        <w:rFonts w:ascii="Arial" w:hAnsi="Arial" w:hint="default"/>
      </w:rPr>
    </w:lvl>
    <w:lvl w:ilvl="3" w:tplc="64E8A8DC" w:tentative="1">
      <w:start w:val="1"/>
      <w:numFmt w:val="bullet"/>
      <w:lvlText w:val="–"/>
      <w:lvlJc w:val="left"/>
      <w:pPr>
        <w:tabs>
          <w:tab w:val="num" w:pos="2880"/>
        </w:tabs>
        <w:ind w:left="2880" w:hanging="360"/>
      </w:pPr>
      <w:rPr>
        <w:rFonts w:ascii="Arial" w:hAnsi="Arial" w:hint="default"/>
      </w:rPr>
    </w:lvl>
    <w:lvl w:ilvl="4" w:tplc="746CEF8A" w:tentative="1">
      <w:start w:val="1"/>
      <w:numFmt w:val="bullet"/>
      <w:lvlText w:val="–"/>
      <w:lvlJc w:val="left"/>
      <w:pPr>
        <w:tabs>
          <w:tab w:val="num" w:pos="3600"/>
        </w:tabs>
        <w:ind w:left="3600" w:hanging="360"/>
      </w:pPr>
      <w:rPr>
        <w:rFonts w:ascii="Arial" w:hAnsi="Arial" w:hint="default"/>
      </w:rPr>
    </w:lvl>
    <w:lvl w:ilvl="5" w:tplc="407C3F48" w:tentative="1">
      <w:start w:val="1"/>
      <w:numFmt w:val="bullet"/>
      <w:lvlText w:val="–"/>
      <w:lvlJc w:val="left"/>
      <w:pPr>
        <w:tabs>
          <w:tab w:val="num" w:pos="4320"/>
        </w:tabs>
        <w:ind w:left="4320" w:hanging="360"/>
      </w:pPr>
      <w:rPr>
        <w:rFonts w:ascii="Arial" w:hAnsi="Arial" w:hint="default"/>
      </w:rPr>
    </w:lvl>
    <w:lvl w:ilvl="6" w:tplc="28A82384" w:tentative="1">
      <w:start w:val="1"/>
      <w:numFmt w:val="bullet"/>
      <w:lvlText w:val="–"/>
      <w:lvlJc w:val="left"/>
      <w:pPr>
        <w:tabs>
          <w:tab w:val="num" w:pos="5040"/>
        </w:tabs>
        <w:ind w:left="5040" w:hanging="360"/>
      </w:pPr>
      <w:rPr>
        <w:rFonts w:ascii="Arial" w:hAnsi="Arial" w:hint="default"/>
      </w:rPr>
    </w:lvl>
    <w:lvl w:ilvl="7" w:tplc="C4A0EACE" w:tentative="1">
      <w:start w:val="1"/>
      <w:numFmt w:val="bullet"/>
      <w:lvlText w:val="–"/>
      <w:lvlJc w:val="left"/>
      <w:pPr>
        <w:tabs>
          <w:tab w:val="num" w:pos="5760"/>
        </w:tabs>
        <w:ind w:left="5760" w:hanging="360"/>
      </w:pPr>
      <w:rPr>
        <w:rFonts w:ascii="Arial" w:hAnsi="Arial" w:hint="default"/>
      </w:rPr>
    </w:lvl>
    <w:lvl w:ilvl="8" w:tplc="7ACC7036" w:tentative="1">
      <w:start w:val="1"/>
      <w:numFmt w:val="bullet"/>
      <w:lvlText w:val="–"/>
      <w:lvlJc w:val="left"/>
      <w:pPr>
        <w:tabs>
          <w:tab w:val="num" w:pos="6480"/>
        </w:tabs>
        <w:ind w:left="6480" w:hanging="360"/>
      </w:pPr>
      <w:rPr>
        <w:rFonts w:ascii="Arial" w:hAnsi="Arial" w:hint="default"/>
      </w:rPr>
    </w:lvl>
  </w:abstractNum>
  <w:abstractNum w:abstractNumId="25">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8AA536B"/>
    <w:multiLevelType w:val="hybridMultilevel"/>
    <w:tmpl w:val="DAD22932"/>
    <w:lvl w:ilvl="0" w:tplc="3BBACA6A">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5"/>
  </w:num>
  <w:num w:numId="3">
    <w:abstractNumId w:val="14"/>
  </w:num>
  <w:num w:numId="4">
    <w:abstractNumId w:val="11"/>
  </w:num>
  <w:num w:numId="5">
    <w:abstractNumId w:val="22"/>
  </w:num>
  <w:num w:numId="6">
    <w:abstractNumId w:val="26"/>
  </w:num>
  <w:num w:numId="7">
    <w:abstractNumId w:val="27"/>
  </w:num>
  <w:num w:numId="8">
    <w:abstractNumId w:val="30"/>
  </w:num>
  <w:num w:numId="9">
    <w:abstractNumId w:val="8"/>
  </w:num>
  <w:num w:numId="10">
    <w:abstractNumId w:val="9"/>
  </w:num>
  <w:num w:numId="11">
    <w:abstractNumId w:val="13"/>
  </w:num>
  <w:num w:numId="12">
    <w:abstractNumId w:val="21"/>
  </w:num>
  <w:num w:numId="13">
    <w:abstractNumId w:val="29"/>
  </w:num>
  <w:num w:numId="14">
    <w:abstractNumId w:val="4"/>
  </w:num>
  <w:num w:numId="15">
    <w:abstractNumId w:val="23"/>
  </w:num>
  <w:num w:numId="16">
    <w:abstractNumId w:val="6"/>
  </w:num>
  <w:num w:numId="17">
    <w:abstractNumId w:val="15"/>
  </w:num>
  <w:num w:numId="18">
    <w:abstractNumId w:val="0"/>
  </w:num>
  <w:num w:numId="19">
    <w:abstractNumId w:val="12"/>
  </w:num>
  <w:num w:numId="20">
    <w:abstractNumId w:val="10"/>
  </w:num>
  <w:num w:numId="21">
    <w:abstractNumId w:val="19"/>
  </w:num>
  <w:num w:numId="22">
    <w:abstractNumId w:val="3"/>
  </w:num>
  <w:num w:numId="23">
    <w:abstractNumId w:val="17"/>
  </w:num>
  <w:num w:numId="24">
    <w:abstractNumId w:val="7"/>
  </w:num>
  <w:num w:numId="25">
    <w:abstractNumId w:val="28"/>
  </w:num>
  <w:num w:numId="26">
    <w:abstractNumId w:val="2"/>
  </w:num>
  <w:num w:numId="27">
    <w:abstractNumId w:val="20"/>
  </w:num>
  <w:num w:numId="28">
    <w:abstractNumId w:val="1"/>
  </w:num>
  <w:num w:numId="29">
    <w:abstractNumId w:val="18"/>
  </w:num>
  <w:num w:numId="30">
    <w:abstractNumId w:val="24"/>
  </w:num>
  <w:num w:numId="31">
    <w:abstractNumId w:val="5"/>
  </w:num>
  <w:num w:numId="32">
    <w:abstractNumId w:val="31"/>
  </w:num>
  <w:num w:numId="33">
    <w:abstractNumId w:val="1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35170"/>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7D2"/>
    <w:rsid w:val="0001050C"/>
    <w:rsid w:val="000116E2"/>
    <w:rsid w:val="00013624"/>
    <w:rsid w:val="00013F21"/>
    <w:rsid w:val="000155B6"/>
    <w:rsid w:val="00015949"/>
    <w:rsid w:val="00015E65"/>
    <w:rsid w:val="000166E0"/>
    <w:rsid w:val="00017152"/>
    <w:rsid w:val="0002092C"/>
    <w:rsid w:val="00021070"/>
    <w:rsid w:val="00022679"/>
    <w:rsid w:val="00022B42"/>
    <w:rsid w:val="0002348B"/>
    <w:rsid w:val="000247F2"/>
    <w:rsid w:val="00024C72"/>
    <w:rsid w:val="00024F38"/>
    <w:rsid w:val="000255B8"/>
    <w:rsid w:val="00026966"/>
    <w:rsid w:val="00027123"/>
    <w:rsid w:val="00032602"/>
    <w:rsid w:val="0003301C"/>
    <w:rsid w:val="00034C01"/>
    <w:rsid w:val="000354E2"/>
    <w:rsid w:val="000359A3"/>
    <w:rsid w:val="00035C72"/>
    <w:rsid w:val="00035E1E"/>
    <w:rsid w:val="000362C2"/>
    <w:rsid w:val="0004014B"/>
    <w:rsid w:val="00040EE4"/>
    <w:rsid w:val="00041118"/>
    <w:rsid w:val="00041FD0"/>
    <w:rsid w:val="00043573"/>
    <w:rsid w:val="00044353"/>
    <w:rsid w:val="00044C81"/>
    <w:rsid w:val="00045ADC"/>
    <w:rsid w:val="00050F20"/>
    <w:rsid w:val="00051988"/>
    <w:rsid w:val="00053222"/>
    <w:rsid w:val="0005489B"/>
    <w:rsid w:val="00054A14"/>
    <w:rsid w:val="0005568A"/>
    <w:rsid w:val="0005697F"/>
    <w:rsid w:val="00057031"/>
    <w:rsid w:val="0005794F"/>
    <w:rsid w:val="00057C3F"/>
    <w:rsid w:val="00057E12"/>
    <w:rsid w:val="00057F38"/>
    <w:rsid w:val="0006075D"/>
    <w:rsid w:val="00060C46"/>
    <w:rsid w:val="00064299"/>
    <w:rsid w:val="000656F2"/>
    <w:rsid w:val="00066863"/>
    <w:rsid w:val="00071DF5"/>
    <w:rsid w:val="00072CCD"/>
    <w:rsid w:val="000739FA"/>
    <w:rsid w:val="000764C1"/>
    <w:rsid w:val="00080175"/>
    <w:rsid w:val="00082687"/>
    <w:rsid w:val="0008294B"/>
    <w:rsid w:val="00083785"/>
    <w:rsid w:val="0008620C"/>
    <w:rsid w:val="00086FEB"/>
    <w:rsid w:val="000871AB"/>
    <w:rsid w:val="00087F4D"/>
    <w:rsid w:val="00090A00"/>
    <w:rsid w:val="000919FD"/>
    <w:rsid w:val="00091B17"/>
    <w:rsid w:val="000927A7"/>
    <w:rsid w:val="000947A9"/>
    <w:rsid w:val="00095D2E"/>
    <w:rsid w:val="00095FE4"/>
    <w:rsid w:val="00096123"/>
    <w:rsid w:val="00096671"/>
    <w:rsid w:val="00097BA2"/>
    <w:rsid w:val="000A0AC1"/>
    <w:rsid w:val="000A115D"/>
    <w:rsid w:val="000A34D8"/>
    <w:rsid w:val="000A3637"/>
    <w:rsid w:val="000A4791"/>
    <w:rsid w:val="000A4DD9"/>
    <w:rsid w:val="000A6CB6"/>
    <w:rsid w:val="000A6FCA"/>
    <w:rsid w:val="000B054E"/>
    <w:rsid w:val="000B1A80"/>
    <w:rsid w:val="000B1BF3"/>
    <w:rsid w:val="000B2E12"/>
    <w:rsid w:val="000B33E8"/>
    <w:rsid w:val="000B516B"/>
    <w:rsid w:val="000B56F1"/>
    <w:rsid w:val="000C0FA2"/>
    <w:rsid w:val="000C1EC7"/>
    <w:rsid w:val="000C2768"/>
    <w:rsid w:val="000C2CBB"/>
    <w:rsid w:val="000C4F52"/>
    <w:rsid w:val="000C5D27"/>
    <w:rsid w:val="000C63B9"/>
    <w:rsid w:val="000C6A91"/>
    <w:rsid w:val="000C7081"/>
    <w:rsid w:val="000C79EC"/>
    <w:rsid w:val="000C7A41"/>
    <w:rsid w:val="000D2FCD"/>
    <w:rsid w:val="000D466D"/>
    <w:rsid w:val="000D63BB"/>
    <w:rsid w:val="000D64C8"/>
    <w:rsid w:val="000D7394"/>
    <w:rsid w:val="000D7DC4"/>
    <w:rsid w:val="000E026E"/>
    <w:rsid w:val="000E1504"/>
    <w:rsid w:val="000E209F"/>
    <w:rsid w:val="000E2438"/>
    <w:rsid w:val="000E2551"/>
    <w:rsid w:val="000E275C"/>
    <w:rsid w:val="000E2C21"/>
    <w:rsid w:val="000E374E"/>
    <w:rsid w:val="000E4D52"/>
    <w:rsid w:val="000E5C7A"/>
    <w:rsid w:val="000E6AD3"/>
    <w:rsid w:val="000E6B61"/>
    <w:rsid w:val="000F263F"/>
    <w:rsid w:val="000F533C"/>
    <w:rsid w:val="000F551E"/>
    <w:rsid w:val="000F56D7"/>
    <w:rsid w:val="000F67FA"/>
    <w:rsid w:val="000F6CC9"/>
    <w:rsid w:val="000F6D4A"/>
    <w:rsid w:val="000F7890"/>
    <w:rsid w:val="000F7F69"/>
    <w:rsid w:val="00100FFE"/>
    <w:rsid w:val="00101D6B"/>
    <w:rsid w:val="00104BD7"/>
    <w:rsid w:val="00105D3F"/>
    <w:rsid w:val="00107628"/>
    <w:rsid w:val="00107A8D"/>
    <w:rsid w:val="00111365"/>
    <w:rsid w:val="00112FDD"/>
    <w:rsid w:val="00113296"/>
    <w:rsid w:val="001137BA"/>
    <w:rsid w:val="00113B8D"/>
    <w:rsid w:val="00114820"/>
    <w:rsid w:val="001159BB"/>
    <w:rsid w:val="00115F9D"/>
    <w:rsid w:val="00116136"/>
    <w:rsid w:val="0011687C"/>
    <w:rsid w:val="00120A41"/>
    <w:rsid w:val="001249B6"/>
    <w:rsid w:val="001252D0"/>
    <w:rsid w:val="00126211"/>
    <w:rsid w:val="00126CF0"/>
    <w:rsid w:val="0013005D"/>
    <w:rsid w:val="001304A1"/>
    <w:rsid w:val="001326B3"/>
    <w:rsid w:val="00132ACC"/>
    <w:rsid w:val="001340BC"/>
    <w:rsid w:val="001348A3"/>
    <w:rsid w:val="00134938"/>
    <w:rsid w:val="00134C07"/>
    <w:rsid w:val="00135524"/>
    <w:rsid w:val="001401B1"/>
    <w:rsid w:val="00140C36"/>
    <w:rsid w:val="00141348"/>
    <w:rsid w:val="0014278E"/>
    <w:rsid w:val="00147400"/>
    <w:rsid w:val="00147C65"/>
    <w:rsid w:val="00151F7B"/>
    <w:rsid w:val="001522AC"/>
    <w:rsid w:val="0015292E"/>
    <w:rsid w:val="0015344B"/>
    <w:rsid w:val="0015447D"/>
    <w:rsid w:val="00154DA0"/>
    <w:rsid w:val="00160C94"/>
    <w:rsid w:val="00160E01"/>
    <w:rsid w:val="00161E08"/>
    <w:rsid w:val="00163ADA"/>
    <w:rsid w:val="001701F7"/>
    <w:rsid w:val="0017224C"/>
    <w:rsid w:val="00174D38"/>
    <w:rsid w:val="00174EE1"/>
    <w:rsid w:val="001759D7"/>
    <w:rsid w:val="00176A05"/>
    <w:rsid w:val="00176BBF"/>
    <w:rsid w:val="00180F9E"/>
    <w:rsid w:val="0018209B"/>
    <w:rsid w:val="001820CE"/>
    <w:rsid w:val="0018399C"/>
    <w:rsid w:val="00184886"/>
    <w:rsid w:val="00185A75"/>
    <w:rsid w:val="00186F25"/>
    <w:rsid w:val="0018784C"/>
    <w:rsid w:val="00190D25"/>
    <w:rsid w:val="0019289B"/>
    <w:rsid w:val="001948A7"/>
    <w:rsid w:val="001951E2"/>
    <w:rsid w:val="001957E8"/>
    <w:rsid w:val="0019656D"/>
    <w:rsid w:val="0019687B"/>
    <w:rsid w:val="00196A44"/>
    <w:rsid w:val="00196B18"/>
    <w:rsid w:val="00197843"/>
    <w:rsid w:val="001A05E1"/>
    <w:rsid w:val="001A0949"/>
    <w:rsid w:val="001A0A2A"/>
    <w:rsid w:val="001A0F92"/>
    <w:rsid w:val="001A1846"/>
    <w:rsid w:val="001A4821"/>
    <w:rsid w:val="001A4AD9"/>
    <w:rsid w:val="001A542C"/>
    <w:rsid w:val="001A56DD"/>
    <w:rsid w:val="001A73C0"/>
    <w:rsid w:val="001B0EEE"/>
    <w:rsid w:val="001B3419"/>
    <w:rsid w:val="001B3D33"/>
    <w:rsid w:val="001B424C"/>
    <w:rsid w:val="001B4489"/>
    <w:rsid w:val="001B543F"/>
    <w:rsid w:val="001B5C84"/>
    <w:rsid w:val="001B649B"/>
    <w:rsid w:val="001B66B5"/>
    <w:rsid w:val="001C1C40"/>
    <w:rsid w:val="001C25F9"/>
    <w:rsid w:val="001C408E"/>
    <w:rsid w:val="001C52E3"/>
    <w:rsid w:val="001C7375"/>
    <w:rsid w:val="001D247A"/>
    <w:rsid w:val="001D355F"/>
    <w:rsid w:val="001D3936"/>
    <w:rsid w:val="001D3DE4"/>
    <w:rsid w:val="001D4B7C"/>
    <w:rsid w:val="001D4BED"/>
    <w:rsid w:val="001D51B5"/>
    <w:rsid w:val="001D6686"/>
    <w:rsid w:val="001E2381"/>
    <w:rsid w:val="001E337B"/>
    <w:rsid w:val="001E47C5"/>
    <w:rsid w:val="001E5968"/>
    <w:rsid w:val="001E6AF9"/>
    <w:rsid w:val="001F0200"/>
    <w:rsid w:val="001F0938"/>
    <w:rsid w:val="001F142C"/>
    <w:rsid w:val="001F1933"/>
    <w:rsid w:val="001F2D4A"/>
    <w:rsid w:val="001F37B7"/>
    <w:rsid w:val="001F3F14"/>
    <w:rsid w:val="001F4C1D"/>
    <w:rsid w:val="001F5154"/>
    <w:rsid w:val="00200AF9"/>
    <w:rsid w:val="00200BFF"/>
    <w:rsid w:val="00201ABA"/>
    <w:rsid w:val="00204811"/>
    <w:rsid w:val="00205CD8"/>
    <w:rsid w:val="00207740"/>
    <w:rsid w:val="00211C34"/>
    <w:rsid w:val="002122B8"/>
    <w:rsid w:val="002150C0"/>
    <w:rsid w:val="00216DB4"/>
    <w:rsid w:val="00217527"/>
    <w:rsid w:val="00221294"/>
    <w:rsid w:val="0022243B"/>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31FC"/>
    <w:rsid w:val="0024320A"/>
    <w:rsid w:val="00244325"/>
    <w:rsid w:val="002443F2"/>
    <w:rsid w:val="00245151"/>
    <w:rsid w:val="0025079B"/>
    <w:rsid w:val="002508E1"/>
    <w:rsid w:val="0025136E"/>
    <w:rsid w:val="00252A24"/>
    <w:rsid w:val="002532B6"/>
    <w:rsid w:val="002540B6"/>
    <w:rsid w:val="002556BC"/>
    <w:rsid w:val="0025671F"/>
    <w:rsid w:val="00256B0A"/>
    <w:rsid w:val="002570AD"/>
    <w:rsid w:val="00257C7F"/>
    <w:rsid w:val="002605FB"/>
    <w:rsid w:val="00261185"/>
    <w:rsid w:val="00261C43"/>
    <w:rsid w:val="00261DCC"/>
    <w:rsid w:val="00264D7C"/>
    <w:rsid w:val="00265352"/>
    <w:rsid w:val="002661E6"/>
    <w:rsid w:val="0026677E"/>
    <w:rsid w:val="00267132"/>
    <w:rsid w:val="0027185E"/>
    <w:rsid w:val="00275688"/>
    <w:rsid w:val="002767B5"/>
    <w:rsid w:val="002768A9"/>
    <w:rsid w:val="00276B98"/>
    <w:rsid w:val="002778A8"/>
    <w:rsid w:val="0028046B"/>
    <w:rsid w:val="00280C5F"/>
    <w:rsid w:val="00280F9F"/>
    <w:rsid w:val="002812A1"/>
    <w:rsid w:val="002855C4"/>
    <w:rsid w:val="002874B4"/>
    <w:rsid w:val="0029077A"/>
    <w:rsid w:val="00291E80"/>
    <w:rsid w:val="00293685"/>
    <w:rsid w:val="00294CE8"/>
    <w:rsid w:val="00295863"/>
    <w:rsid w:val="00296757"/>
    <w:rsid w:val="00297657"/>
    <w:rsid w:val="002A0233"/>
    <w:rsid w:val="002A0508"/>
    <w:rsid w:val="002A194D"/>
    <w:rsid w:val="002A4BB8"/>
    <w:rsid w:val="002A5BD6"/>
    <w:rsid w:val="002A6D62"/>
    <w:rsid w:val="002A7004"/>
    <w:rsid w:val="002B136D"/>
    <w:rsid w:val="002B21B6"/>
    <w:rsid w:val="002B244F"/>
    <w:rsid w:val="002B3428"/>
    <w:rsid w:val="002B3507"/>
    <w:rsid w:val="002B3556"/>
    <w:rsid w:val="002B437A"/>
    <w:rsid w:val="002B460D"/>
    <w:rsid w:val="002B4FE5"/>
    <w:rsid w:val="002B6DFA"/>
    <w:rsid w:val="002B70B6"/>
    <w:rsid w:val="002C1484"/>
    <w:rsid w:val="002C29CC"/>
    <w:rsid w:val="002C414B"/>
    <w:rsid w:val="002C4BBA"/>
    <w:rsid w:val="002C4F49"/>
    <w:rsid w:val="002C4F70"/>
    <w:rsid w:val="002C67EF"/>
    <w:rsid w:val="002C7B28"/>
    <w:rsid w:val="002C7D26"/>
    <w:rsid w:val="002D080D"/>
    <w:rsid w:val="002D1062"/>
    <w:rsid w:val="002D1493"/>
    <w:rsid w:val="002D1A08"/>
    <w:rsid w:val="002D3042"/>
    <w:rsid w:val="002D360B"/>
    <w:rsid w:val="002D51FD"/>
    <w:rsid w:val="002D687E"/>
    <w:rsid w:val="002D7B9A"/>
    <w:rsid w:val="002E0D33"/>
    <w:rsid w:val="002E256E"/>
    <w:rsid w:val="002E3460"/>
    <w:rsid w:val="002E3513"/>
    <w:rsid w:val="002E372B"/>
    <w:rsid w:val="002E3D76"/>
    <w:rsid w:val="002E516E"/>
    <w:rsid w:val="002F0212"/>
    <w:rsid w:val="002F1609"/>
    <w:rsid w:val="002F2EC5"/>
    <w:rsid w:val="002F3661"/>
    <w:rsid w:val="002F39A3"/>
    <w:rsid w:val="002F41FB"/>
    <w:rsid w:val="002F50BD"/>
    <w:rsid w:val="002F5F91"/>
    <w:rsid w:val="002F681A"/>
    <w:rsid w:val="002F7FF3"/>
    <w:rsid w:val="00300549"/>
    <w:rsid w:val="00300D57"/>
    <w:rsid w:val="00301849"/>
    <w:rsid w:val="00301CEC"/>
    <w:rsid w:val="003026E0"/>
    <w:rsid w:val="0030307A"/>
    <w:rsid w:val="00303334"/>
    <w:rsid w:val="00303DB8"/>
    <w:rsid w:val="00303DF4"/>
    <w:rsid w:val="00304609"/>
    <w:rsid w:val="00304B21"/>
    <w:rsid w:val="00305F8E"/>
    <w:rsid w:val="0031003E"/>
    <w:rsid w:val="00310235"/>
    <w:rsid w:val="00310406"/>
    <w:rsid w:val="00310445"/>
    <w:rsid w:val="0031085C"/>
    <w:rsid w:val="00310FCD"/>
    <w:rsid w:val="00311781"/>
    <w:rsid w:val="0031329A"/>
    <w:rsid w:val="00313600"/>
    <w:rsid w:val="00313F73"/>
    <w:rsid w:val="00314CF8"/>
    <w:rsid w:val="00316009"/>
    <w:rsid w:val="003169C8"/>
    <w:rsid w:val="003178E6"/>
    <w:rsid w:val="0032042B"/>
    <w:rsid w:val="00321055"/>
    <w:rsid w:val="0032415B"/>
    <w:rsid w:val="00324888"/>
    <w:rsid w:val="003274A7"/>
    <w:rsid w:val="00327D65"/>
    <w:rsid w:val="003300A6"/>
    <w:rsid w:val="003329A1"/>
    <w:rsid w:val="00332BA8"/>
    <w:rsid w:val="00332E75"/>
    <w:rsid w:val="00333D19"/>
    <w:rsid w:val="00334A19"/>
    <w:rsid w:val="00334DCD"/>
    <w:rsid w:val="0033589C"/>
    <w:rsid w:val="00335CEA"/>
    <w:rsid w:val="003362D1"/>
    <w:rsid w:val="003364FB"/>
    <w:rsid w:val="003365C6"/>
    <w:rsid w:val="00337F02"/>
    <w:rsid w:val="00337F09"/>
    <w:rsid w:val="0034034B"/>
    <w:rsid w:val="00343DFB"/>
    <w:rsid w:val="00343F99"/>
    <w:rsid w:val="003458E1"/>
    <w:rsid w:val="00345CCB"/>
    <w:rsid w:val="00350751"/>
    <w:rsid w:val="00350AEB"/>
    <w:rsid w:val="00351EB4"/>
    <w:rsid w:val="00353B62"/>
    <w:rsid w:val="003544E1"/>
    <w:rsid w:val="00355471"/>
    <w:rsid w:val="00355DDE"/>
    <w:rsid w:val="003569A6"/>
    <w:rsid w:val="00356C69"/>
    <w:rsid w:val="0035710B"/>
    <w:rsid w:val="00357FEE"/>
    <w:rsid w:val="0036055A"/>
    <w:rsid w:val="00361439"/>
    <w:rsid w:val="0036208C"/>
    <w:rsid w:val="00362F44"/>
    <w:rsid w:val="00366817"/>
    <w:rsid w:val="00367859"/>
    <w:rsid w:val="00370097"/>
    <w:rsid w:val="00370210"/>
    <w:rsid w:val="00372B74"/>
    <w:rsid w:val="00375665"/>
    <w:rsid w:val="00376AA6"/>
    <w:rsid w:val="00382728"/>
    <w:rsid w:val="00382CD0"/>
    <w:rsid w:val="003844DE"/>
    <w:rsid w:val="00384E1A"/>
    <w:rsid w:val="0038541B"/>
    <w:rsid w:val="00390B0A"/>
    <w:rsid w:val="00391094"/>
    <w:rsid w:val="0039308C"/>
    <w:rsid w:val="003930AB"/>
    <w:rsid w:val="00393A19"/>
    <w:rsid w:val="00395DBA"/>
    <w:rsid w:val="003966DF"/>
    <w:rsid w:val="00396A20"/>
    <w:rsid w:val="00397FAD"/>
    <w:rsid w:val="003A0973"/>
    <w:rsid w:val="003A0E1C"/>
    <w:rsid w:val="003A1DCC"/>
    <w:rsid w:val="003A24D1"/>
    <w:rsid w:val="003A380A"/>
    <w:rsid w:val="003A44F4"/>
    <w:rsid w:val="003A49A8"/>
    <w:rsid w:val="003A65E9"/>
    <w:rsid w:val="003A7A90"/>
    <w:rsid w:val="003B0387"/>
    <w:rsid w:val="003B077A"/>
    <w:rsid w:val="003B0F32"/>
    <w:rsid w:val="003B2392"/>
    <w:rsid w:val="003B2673"/>
    <w:rsid w:val="003B2F5F"/>
    <w:rsid w:val="003B4191"/>
    <w:rsid w:val="003B798B"/>
    <w:rsid w:val="003C0721"/>
    <w:rsid w:val="003C23EA"/>
    <w:rsid w:val="003C328F"/>
    <w:rsid w:val="003C3758"/>
    <w:rsid w:val="003C3B2D"/>
    <w:rsid w:val="003C41E0"/>
    <w:rsid w:val="003C4E5E"/>
    <w:rsid w:val="003C67B9"/>
    <w:rsid w:val="003C67EE"/>
    <w:rsid w:val="003D25CA"/>
    <w:rsid w:val="003D387A"/>
    <w:rsid w:val="003D51B3"/>
    <w:rsid w:val="003D77AD"/>
    <w:rsid w:val="003E02D9"/>
    <w:rsid w:val="003E0553"/>
    <w:rsid w:val="003E0874"/>
    <w:rsid w:val="003E1699"/>
    <w:rsid w:val="003E17FD"/>
    <w:rsid w:val="003E2188"/>
    <w:rsid w:val="003E58A3"/>
    <w:rsid w:val="003E5C0C"/>
    <w:rsid w:val="003E6018"/>
    <w:rsid w:val="003E7AFE"/>
    <w:rsid w:val="003F063F"/>
    <w:rsid w:val="003F1427"/>
    <w:rsid w:val="003F1915"/>
    <w:rsid w:val="003F1A77"/>
    <w:rsid w:val="003F2936"/>
    <w:rsid w:val="003F39B6"/>
    <w:rsid w:val="003F3E2F"/>
    <w:rsid w:val="003F4B61"/>
    <w:rsid w:val="003F4BF2"/>
    <w:rsid w:val="003F58FA"/>
    <w:rsid w:val="003F670D"/>
    <w:rsid w:val="003F68CE"/>
    <w:rsid w:val="003F6BF5"/>
    <w:rsid w:val="00400069"/>
    <w:rsid w:val="004009D9"/>
    <w:rsid w:val="004010A6"/>
    <w:rsid w:val="0040501F"/>
    <w:rsid w:val="00406407"/>
    <w:rsid w:val="00407054"/>
    <w:rsid w:val="0040761A"/>
    <w:rsid w:val="004108AF"/>
    <w:rsid w:val="00410901"/>
    <w:rsid w:val="0041107F"/>
    <w:rsid w:val="00413026"/>
    <w:rsid w:val="00413DDB"/>
    <w:rsid w:val="00414600"/>
    <w:rsid w:val="004157EF"/>
    <w:rsid w:val="0041744F"/>
    <w:rsid w:val="00417ED5"/>
    <w:rsid w:val="00420E47"/>
    <w:rsid w:val="00423736"/>
    <w:rsid w:val="00425E78"/>
    <w:rsid w:val="004275B1"/>
    <w:rsid w:val="004308CA"/>
    <w:rsid w:val="00430DA6"/>
    <w:rsid w:val="00431047"/>
    <w:rsid w:val="00431B4C"/>
    <w:rsid w:val="00432AF2"/>
    <w:rsid w:val="00432BE9"/>
    <w:rsid w:val="00434CF6"/>
    <w:rsid w:val="00434DA7"/>
    <w:rsid w:val="0043671E"/>
    <w:rsid w:val="004368A1"/>
    <w:rsid w:val="004372D3"/>
    <w:rsid w:val="00437523"/>
    <w:rsid w:val="00437F5F"/>
    <w:rsid w:val="00441DF4"/>
    <w:rsid w:val="004437BD"/>
    <w:rsid w:val="00444637"/>
    <w:rsid w:val="00444B52"/>
    <w:rsid w:val="0044533C"/>
    <w:rsid w:val="00447671"/>
    <w:rsid w:val="0044769D"/>
    <w:rsid w:val="00447C77"/>
    <w:rsid w:val="00447D54"/>
    <w:rsid w:val="0045135E"/>
    <w:rsid w:val="004624D3"/>
    <w:rsid w:val="00462A41"/>
    <w:rsid w:val="00465837"/>
    <w:rsid w:val="00466A01"/>
    <w:rsid w:val="00467472"/>
    <w:rsid w:val="004715E1"/>
    <w:rsid w:val="00471CDF"/>
    <w:rsid w:val="00474E25"/>
    <w:rsid w:val="004774B6"/>
    <w:rsid w:val="00480302"/>
    <w:rsid w:val="00481060"/>
    <w:rsid w:val="00481E52"/>
    <w:rsid w:val="00482921"/>
    <w:rsid w:val="00482BBB"/>
    <w:rsid w:val="0048370A"/>
    <w:rsid w:val="00484FFF"/>
    <w:rsid w:val="004874DD"/>
    <w:rsid w:val="0048767F"/>
    <w:rsid w:val="00487F2D"/>
    <w:rsid w:val="0049287C"/>
    <w:rsid w:val="0049289F"/>
    <w:rsid w:val="00493E49"/>
    <w:rsid w:val="004960AC"/>
    <w:rsid w:val="004968FB"/>
    <w:rsid w:val="00496994"/>
    <w:rsid w:val="004A067B"/>
    <w:rsid w:val="004A1258"/>
    <w:rsid w:val="004A3F4E"/>
    <w:rsid w:val="004A4F50"/>
    <w:rsid w:val="004A7F65"/>
    <w:rsid w:val="004B2025"/>
    <w:rsid w:val="004B2074"/>
    <w:rsid w:val="004B5BF0"/>
    <w:rsid w:val="004B707F"/>
    <w:rsid w:val="004B76E5"/>
    <w:rsid w:val="004B7CEA"/>
    <w:rsid w:val="004C02BF"/>
    <w:rsid w:val="004C1CB2"/>
    <w:rsid w:val="004C22ED"/>
    <w:rsid w:val="004C58CF"/>
    <w:rsid w:val="004C6186"/>
    <w:rsid w:val="004C7573"/>
    <w:rsid w:val="004D0929"/>
    <w:rsid w:val="004D17E3"/>
    <w:rsid w:val="004D1AC3"/>
    <w:rsid w:val="004D2172"/>
    <w:rsid w:val="004D39F9"/>
    <w:rsid w:val="004D6EE8"/>
    <w:rsid w:val="004E19BD"/>
    <w:rsid w:val="004E2780"/>
    <w:rsid w:val="004E3353"/>
    <w:rsid w:val="004E3809"/>
    <w:rsid w:val="004E4755"/>
    <w:rsid w:val="004E74A8"/>
    <w:rsid w:val="004F0BEA"/>
    <w:rsid w:val="004F1233"/>
    <w:rsid w:val="004F24F6"/>
    <w:rsid w:val="004F29EA"/>
    <w:rsid w:val="004F3CD2"/>
    <w:rsid w:val="004F424E"/>
    <w:rsid w:val="004F5DD4"/>
    <w:rsid w:val="004F695C"/>
    <w:rsid w:val="004F6C52"/>
    <w:rsid w:val="004F6F24"/>
    <w:rsid w:val="00500045"/>
    <w:rsid w:val="005003ED"/>
    <w:rsid w:val="005005AF"/>
    <w:rsid w:val="005011F6"/>
    <w:rsid w:val="0050290B"/>
    <w:rsid w:val="005045E9"/>
    <w:rsid w:val="00504623"/>
    <w:rsid w:val="00505616"/>
    <w:rsid w:val="00505C19"/>
    <w:rsid w:val="00511C2A"/>
    <w:rsid w:val="00511FF3"/>
    <w:rsid w:val="00513AA0"/>
    <w:rsid w:val="00513DF3"/>
    <w:rsid w:val="00515ECA"/>
    <w:rsid w:val="005202DC"/>
    <w:rsid w:val="00520697"/>
    <w:rsid w:val="005227AB"/>
    <w:rsid w:val="0052509F"/>
    <w:rsid w:val="0052519A"/>
    <w:rsid w:val="00526540"/>
    <w:rsid w:val="00526856"/>
    <w:rsid w:val="005319DF"/>
    <w:rsid w:val="00531A8A"/>
    <w:rsid w:val="005350E7"/>
    <w:rsid w:val="00535C31"/>
    <w:rsid w:val="005367E8"/>
    <w:rsid w:val="005368CD"/>
    <w:rsid w:val="0053775A"/>
    <w:rsid w:val="00540BF2"/>
    <w:rsid w:val="005436C3"/>
    <w:rsid w:val="00544618"/>
    <w:rsid w:val="005449AD"/>
    <w:rsid w:val="00544CAC"/>
    <w:rsid w:val="00544DD9"/>
    <w:rsid w:val="00545FAD"/>
    <w:rsid w:val="00546758"/>
    <w:rsid w:val="0055079C"/>
    <w:rsid w:val="00551317"/>
    <w:rsid w:val="0055240B"/>
    <w:rsid w:val="0055263F"/>
    <w:rsid w:val="005526A6"/>
    <w:rsid w:val="00553698"/>
    <w:rsid w:val="005548E9"/>
    <w:rsid w:val="005548F7"/>
    <w:rsid w:val="00555C47"/>
    <w:rsid w:val="005568DF"/>
    <w:rsid w:val="00560337"/>
    <w:rsid w:val="00561578"/>
    <w:rsid w:val="00561B13"/>
    <w:rsid w:val="005649EB"/>
    <w:rsid w:val="00564DC8"/>
    <w:rsid w:val="00575EE9"/>
    <w:rsid w:val="00575FDD"/>
    <w:rsid w:val="005770C2"/>
    <w:rsid w:val="0057737C"/>
    <w:rsid w:val="00577494"/>
    <w:rsid w:val="005808AC"/>
    <w:rsid w:val="0058103C"/>
    <w:rsid w:val="00581736"/>
    <w:rsid w:val="0058375A"/>
    <w:rsid w:val="005841C8"/>
    <w:rsid w:val="00585C81"/>
    <w:rsid w:val="00585E16"/>
    <w:rsid w:val="00585EFB"/>
    <w:rsid w:val="005860BA"/>
    <w:rsid w:val="00587D59"/>
    <w:rsid w:val="00587DD4"/>
    <w:rsid w:val="00594FDD"/>
    <w:rsid w:val="005952A6"/>
    <w:rsid w:val="00596443"/>
    <w:rsid w:val="005965C6"/>
    <w:rsid w:val="005A0BA2"/>
    <w:rsid w:val="005A0CDB"/>
    <w:rsid w:val="005A2885"/>
    <w:rsid w:val="005A351F"/>
    <w:rsid w:val="005A4082"/>
    <w:rsid w:val="005A5BF8"/>
    <w:rsid w:val="005A6E34"/>
    <w:rsid w:val="005A700A"/>
    <w:rsid w:val="005A78EA"/>
    <w:rsid w:val="005B0FC1"/>
    <w:rsid w:val="005B1028"/>
    <w:rsid w:val="005B1049"/>
    <w:rsid w:val="005B1926"/>
    <w:rsid w:val="005B211C"/>
    <w:rsid w:val="005B30AA"/>
    <w:rsid w:val="005B50C7"/>
    <w:rsid w:val="005B7CE1"/>
    <w:rsid w:val="005C2B67"/>
    <w:rsid w:val="005C54C8"/>
    <w:rsid w:val="005D32A9"/>
    <w:rsid w:val="005D381D"/>
    <w:rsid w:val="005D3F4F"/>
    <w:rsid w:val="005D42B7"/>
    <w:rsid w:val="005D42D0"/>
    <w:rsid w:val="005D45FC"/>
    <w:rsid w:val="005D4DD4"/>
    <w:rsid w:val="005D62BF"/>
    <w:rsid w:val="005D72D2"/>
    <w:rsid w:val="005D7570"/>
    <w:rsid w:val="005D7844"/>
    <w:rsid w:val="005E07BA"/>
    <w:rsid w:val="005E0B1E"/>
    <w:rsid w:val="005E0F57"/>
    <w:rsid w:val="005E29B3"/>
    <w:rsid w:val="005E5871"/>
    <w:rsid w:val="005E5D1D"/>
    <w:rsid w:val="005E6F30"/>
    <w:rsid w:val="005E7346"/>
    <w:rsid w:val="005F007C"/>
    <w:rsid w:val="005F0360"/>
    <w:rsid w:val="005F03C2"/>
    <w:rsid w:val="005F2182"/>
    <w:rsid w:val="005F35E2"/>
    <w:rsid w:val="005F402C"/>
    <w:rsid w:val="005F5CE2"/>
    <w:rsid w:val="005F611F"/>
    <w:rsid w:val="005F6C2B"/>
    <w:rsid w:val="005F7A12"/>
    <w:rsid w:val="00600446"/>
    <w:rsid w:val="00601447"/>
    <w:rsid w:val="006018D7"/>
    <w:rsid w:val="00602986"/>
    <w:rsid w:val="006041D7"/>
    <w:rsid w:val="006048AE"/>
    <w:rsid w:val="00604909"/>
    <w:rsid w:val="006059A7"/>
    <w:rsid w:val="00606B02"/>
    <w:rsid w:val="00606DE6"/>
    <w:rsid w:val="00607EFF"/>
    <w:rsid w:val="0061395F"/>
    <w:rsid w:val="00614482"/>
    <w:rsid w:val="00614B43"/>
    <w:rsid w:val="006162AA"/>
    <w:rsid w:val="00616882"/>
    <w:rsid w:val="00616C47"/>
    <w:rsid w:val="00617912"/>
    <w:rsid w:val="00617FA8"/>
    <w:rsid w:val="00620C5B"/>
    <w:rsid w:val="00621FFB"/>
    <w:rsid w:val="00623999"/>
    <w:rsid w:val="00624F06"/>
    <w:rsid w:val="00626652"/>
    <w:rsid w:val="006267F7"/>
    <w:rsid w:val="00630ACD"/>
    <w:rsid w:val="0063143E"/>
    <w:rsid w:val="0063173C"/>
    <w:rsid w:val="00632E73"/>
    <w:rsid w:val="006336D9"/>
    <w:rsid w:val="006355C8"/>
    <w:rsid w:val="006363C9"/>
    <w:rsid w:val="00637138"/>
    <w:rsid w:val="00637A34"/>
    <w:rsid w:val="00641475"/>
    <w:rsid w:val="00644D19"/>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60F04"/>
    <w:rsid w:val="00661373"/>
    <w:rsid w:val="00661AC0"/>
    <w:rsid w:val="00662238"/>
    <w:rsid w:val="00662351"/>
    <w:rsid w:val="00662DEA"/>
    <w:rsid w:val="00662FD2"/>
    <w:rsid w:val="00665DC9"/>
    <w:rsid w:val="006717B2"/>
    <w:rsid w:val="00672472"/>
    <w:rsid w:val="00673F45"/>
    <w:rsid w:val="00674905"/>
    <w:rsid w:val="00674957"/>
    <w:rsid w:val="00675159"/>
    <w:rsid w:val="00676A90"/>
    <w:rsid w:val="00680F5D"/>
    <w:rsid w:val="00681949"/>
    <w:rsid w:val="00681986"/>
    <w:rsid w:val="00681A67"/>
    <w:rsid w:val="006833EC"/>
    <w:rsid w:val="00684C62"/>
    <w:rsid w:val="00684CBE"/>
    <w:rsid w:val="00685014"/>
    <w:rsid w:val="006854D4"/>
    <w:rsid w:val="0068607E"/>
    <w:rsid w:val="00686704"/>
    <w:rsid w:val="006871FA"/>
    <w:rsid w:val="006904B5"/>
    <w:rsid w:val="006905ED"/>
    <w:rsid w:val="00692C5D"/>
    <w:rsid w:val="0069369C"/>
    <w:rsid w:val="00694E70"/>
    <w:rsid w:val="0069761D"/>
    <w:rsid w:val="006976F5"/>
    <w:rsid w:val="006A040E"/>
    <w:rsid w:val="006A0458"/>
    <w:rsid w:val="006A098C"/>
    <w:rsid w:val="006A1330"/>
    <w:rsid w:val="006A13B2"/>
    <w:rsid w:val="006A190C"/>
    <w:rsid w:val="006A2DA3"/>
    <w:rsid w:val="006A4734"/>
    <w:rsid w:val="006A546A"/>
    <w:rsid w:val="006A77D5"/>
    <w:rsid w:val="006A7A89"/>
    <w:rsid w:val="006B0D78"/>
    <w:rsid w:val="006B4F89"/>
    <w:rsid w:val="006B5960"/>
    <w:rsid w:val="006B5D89"/>
    <w:rsid w:val="006B60B7"/>
    <w:rsid w:val="006B7E27"/>
    <w:rsid w:val="006C09AE"/>
    <w:rsid w:val="006C185A"/>
    <w:rsid w:val="006C1BC0"/>
    <w:rsid w:val="006C2099"/>
    <w:rsid w:val="006C240E"/>
    <w:rsid w:val="006C2B69"/>
    <w:rsid w:val="006C35EC"/>
    <w:rsid w:val="006C50F2"/>
    <w:rsid w:val="006C5D41"/>
    <w:rsid w:val="006C60BD"/>
    <w:rsid w:val="006C69E6"/>
    <w:rsid w:val="006C6CE3"/>
    <w:rsid w:val="006C7218"/>
    <w:rsid w:val="006C7BF4"/>
    <w:rsid w:val="006D0A08"/>
    <w:rsid w:val="006D1C3C"/>
    <w:rsid w:val="006D520F"/>
    <w:rsid w:val="006D5DB7"/>
    <w:rsid w:val="006D6322"/>
    <w:rsid w:val="006D6D95"/>
    <w:rsid w:val="006D7F53"/>
    <w:rsid w:val="006E0643"/>
    <w:rsid w:val="006E1F2E"/>
    <w:rsid w:val="006E1FB0"/>
    <w:rsid w:val="006E2041"/>
    <w:rsid w:val="006E22C0"/>
    <w:rsid w:val="006E29DD"/>
    <w:rsid w:val="006E5E1B"/>
    <w:rsid w:val="006E7BAB"/>
    <w:rsid w:val="006E7CE6"/>
    <w:rsid w:val="006F0D95"/>
    <w:rsid w:val="006F24BD"/>
    <w:rsid w:val="006F41DD"/>
    <w:rsid w:val="006F4819"/>
    <w:rsid w:val="006F4994"/>
    <w:rsid w:val="006F4CA6"/>
    <w:rsid w:val="006F559B"/>
    <w:rsid w:val="006F56DF"/>
    <w:rsid w:val="006F572C"/>
    <w:rsid w:val="006F6C5D"/>
    <w:rsid w:val="006F7FDF"/>
    <w:rsid w:val="007012B6"/>
    <w:rsid w:val="00702191"/>
    <w:rsid w:val="00702573"/>
    <w:rsid w:val="00704D25"/>
    <w:rsid w:val="0070526E"/>
    <w:rsid w:val="007052EE"/>
    <w:rsid w:val="0070607C"/>
    <w:rsid w:val="00706880"/>
    <w:rsid w:val="00706FCC"/>
    <w:rsid w:val="00707282"/>
    <w:rsid w:val="007079B9"/>
    <w:rsid w:val="00714B3F"/>
    <w:rsid w:val="00716598"/>
    <w:rsid w:val="00716A7D"/>
    <w:rsid w:val="00716B0F"/>
    <w:rsid w:val="00720204"/>
    <w:rsid w:val="007204D8"/>
    <w:rsid w:val="00720A0B"/>
    <w:rsid w:val="00721431"/>
    <w:rsid w:val="0072295A"/>
    <w:rsid w:val="00723420"/>
    <w:rsid w:val="00725E8F"/>
    <w:rsid w:val="00727064"/>
    <w:rsid w:val="007270F5"/>
    <w:rsid w:val="00730EAE"/>
    <w:rsid w:val="00731DF0"/>
    <w:rsid w:val="00731F2D"/>
    <w:rsid w:val="00733219"/>
    <w:rsid w:val="00733D00"/>
    <w:rsid w:val="00734086"/>
    <w:rsid w:val="00734AEE"/>
    <w:rsid w:val="00735A59"/>
    <w:rsid w:val="00735FF1"/>
    <w:rsid w:val="007367CA"/>
    <w:rsid w:val="00736D90"/>
    <w:rsid w:val="00736E5C"/>
    <w:rsid w:val="007411A0"/>
    <w:rsid w:val="007442D5"/>
    <w:rsid w:val="007457BE"/>
    <w:rsid w:val="00745B24"/>
    <w:rsid w:val="0075274F"/>
    <w:rsid w:val="00753985"/>
    <w:rsid w:val="00754861"/>
    <w:rsid w:val="00756183"/>
    <w:rsid w:val="00756904"/>
    <w:rsid w:val="00760A12"/>
    <w:rsid w:val="00761B98"/>
    <w:rsid w:val="00762DBC"/>
    <w:rsid w:val="007638FB"/>
    <w:rsid w:val="00764224"/>
    <w:rsid w:val="007645B8"/>
    <w:rsid w:val="00764FDE"/>
    <w:rsid w:val="00765628"/>
    <w:rsid w:val="0076653C"/>
    <w:rsid w:val="00767183"/>
    <w:rsid w:val="00767D6A"/>
    <w:rsid w:val="0077197B"/>
    <w:rsid w:val="0077207F"/>
    <w:rsid w:val="0077588C"/>
    <w:rsid w:val="00775D6A"/>
    <w:rsid w:val="00776660"/>
    <w:rsid w:val="00780635"/>
    <w:rsid w:val="00780F9A"/>
    <w:rsid w:val="00781A94"/>
    <w:rsid w:val="0078288F"/>
    <w:rsid w:val="00784459"/>
    <w:rsid w:val="0078503C"/>
    <w:rsid w:val="00785A7E"/>
    <w:rsid w:val="00785B69"/>
    <w:rsid w:val="00785F9D"/>
    <w:rsid w:val="00786091"/>
    <w:rsid w:val="00786807"/>
    <w:rsid w:val="00787799"/>
    <w:rsid w:val="00787B4D"/>
    <w:rsid w:val="00790470"/>
    <w:rsid w:val="00791057"/>
    <w:rsid w:val="007919C9"/>
    <w:rsid w:val="00793147"/>
    <w:rsid w:val="00793BF7"/>
    <w:rsid w:val="007946A5"/>
    <w:rsid w:val="00795A9E"/>
    <w:rsid w:val="00795DC0"/>
    <w:rsid w:val="007A0356"/>
    <w:rsid w:val="007A08CD"/>
    <w:rsid w:val="007A2468"/>
    <w:rsid w:val="007A4FBB"/>
    <w:rsid w:val="007A602B"/>
    <w:rsid w:val="007A733D"/>
    <w:rsid w:val="007A77E1"/>
    <w:rsid w:val="007A78C9"/>
    <w:rsid w:val="007B23E0"/>
    <w:rsid w:val="007B2B85"/>
    <w:rsid w:val="007B5089"/>
    <w:rsid w:val="007B537B"/>
    <w:rsid w:val="007B693F"/>
    <w:rsid w:val="007C0C8A"/>
    <w:rsid w:val="007C21F7"/>
    <w:rsid w:val="007C505C"/>
    <w:rsid w:val="007C651C"/>
    <w:rsid w:val="007C6830"/>
    <w:rsid w:val="007D1C04"/>
    <w:rsid w:val="007D3991"/>
    <w:rsid w:val="007D5866"/>
    <w:rsid w:val="007D5CE6"/>
    <w:rsid w:val="007D71FB"/>
    <w:rsid w:val="007E0601"/>
    <w:rsid w:val="007E0C5F"/>
    <w:rsid w:val="007E1B4F"/>
    <w:rsid w:val="007E24C4"/>
    <w:rsid w:val="007E28BC"/>
    <w:rsid w:val="007E38A4"/>
    <w:rsid w:val="007E5682"/>
    <w:rsid w:val="007E7D47"/>
    <w:rsid w:val="007E7EBC"/>
    <w:rsid w:val="007F08D3"/>
    <w:rsid w:val="007F2050"/>
    <w:rsid w:val="007F2939"/>
    <w:rsid w:val="007F4CB9"/>
    <w:rsid w:val="007F6020"/>
    <w:rsid w:val="007F738A"/>
    <w:rsid w:val="00800C11"/>
    <w:rsid w:val="00801A42"/>
    <w:rsid w:val="00802014"/>
    <w:rsid w:val="008028F7"/>
    <w:rsid w:val="008039C3"/>
    <w:rsid w:val="0080587C"/>
    <w:rsid w:val="0080624F"/>
    <w:rsid w:val="0080630B"/>
    <w:rsid w:val="00806C35"/>
    <w:rsid w:val="0080734A"/>
    <w:rsid w:val="008078BA"/>
    <w:rsid w:val="00810BDD"/>
    <w:rsid w:val="00810D0E"/>
    <w:rsid w:val="00812083"/>
    <w:rsid w:val="00812418"/>
    <w:rsid w:val="00812ECB"/>
    <w:rsid w:val="008137D5"/>
    <w:rsid w:val="0081513E"/>
    <w:rsid w:val="00816225"/>
    <w:rsid w:val="00817101"/>
    <w:rsid w:val="00817669"/>
    <w:rsid w:val="00821EB7"/>
    <w:rsid w:val="00822904"/>
    <w:rsid w:val="00824DC3"/>
    <w:rsid w:val="008250A3"/>
    <w:rsid w:val="008266AC"/>
    <w:rsid w:val="00826FF1"/>
    <w:rsid w:val="008316A4"/>
    <w:rsid w:val="00831B34"/>
    <w:rsid w:val="00832BBB"/>
    <w:rsid w:val="0083340D"/>
    <w:rsid w:val="00834128"/>
    <w:rsid w:val="0083554A"/>
    <w:rsid w:val="008357D3"/>
    <w:rsid w:val="00836605"/>
    <w:rsid w:val="0084347B"/>
    <w:rsid w:val="00844804"/>
    <w:rsid w:val="0084529B"/>
    <w:rsid w:val="00845D90"/>
    <w:rsid w:val="00846855"/>
    <w:rsid w:val="00846EDD"/>
    <w:rsid w:val="0084785E"/>
    <w:rsid w:val="0084794E"/>
    <w:rsid w:val="00850CCE"/>
    <w:rsid w:val="00851F52"/>
    <w:rsid w:val="00852C27"/>
    <w:rsid w:val="00853B9C"/>
    <w:rsid w:val="00854802"/>
    <w:rsid w:val="008551DD"/>
    <w:rsid w:val="00856245"/>
    <w:rsid w:val="008565E9"/>
    <w:rsid w:val="0085685A"/>
    <w:rsid w:val="00856C37"/>
    <w:rsid w:val="008573FB"/>
    <w:rsid w:val="00861389"/>
    <w:rsid w:val="008616D4"/>
    <w:rsid w:val="00863029"/>
    <w:rsid w:val="00864FEB"/>
    <w:rsid w:val="00865AB7"/>
    <w:rsid w:val="0086784C"/>
    <w:rsid w:val="00867CEF"/>
    <w:rsid w:val="00870EED"/>
    <w:rsid w:val="00874E55"/>
    <w:rsid w:val="008756A7"/>
    <w:rsid w:val="0087663D"/>
    <w:rsid w:val="00877647"/>
    <w:rsid w:val="008847ED"/>
    <w:rsid w:val="00884E2B"/>
    <w:rsid w:val="008850CA"/>
    <w:rsid w:val="00887327"/>
    <w:rsid w:val="0088732A"/>
    <w:rsid w:val="008875B4"/>
    <w:rsid w:val="00887D76"/>
    <w:rsid w:val="00887DC3"/>
    <w:rsid w:val="008905F4"/>
    <w:rsid w:val="0089468E"/>
    <w:rsid w:val="008946F3"/>
    <w:rsid w:val="008A00F9"/>
    <w:rsid w:val="008A0439"/>
    <w:rsid w:val="008A06D8"/>
    <w:rsid w:val="008A0F99"/>
    <w:rsid w:val="008A2185"/>
    <w:rsid w:val="008A3382"/>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A61"/>
    <w:rsid w:val="008B4B98"/>
    <w:rsid w:val="008B6135"/>
    <w:rsid w:val="008B6F83"/>
    <w:rsid w:val="008B7197"/>
    <w:rsid w:val="008C005A"/>
    <w:rsid w:val="008C0292"/>
    <w:rsid w:val="008C15AB"/>
    <w:rsid w:val="008C1AE5"/>
    <w:rsid w:val="008C1D88"/>
    <w:rsid w:val="008C5325"/>
    <w:rsid w:val="008D0655"/>
    <w:rsid w:val="008D1BE6"/>
    <w:rsid w:val="008D2408"/>
    <w:rsid w:val="008D320A"/>
    <w:rsid w:val="008D37B8"/>
    <w:rsid w:val="008D490D"/>
    <w:rsid w:val="008D578C"/>
    <w:rsid w:val="008D602F"/>
    <w:rsid w:val="008D7A04"/>
    <w:rsid w:val="008E0E44"/>
    <w:rsid w:val="008E20B9"/>
    <w:rsid w:val="008E2408"/>
    <w:rsid w:val="008E31AE"/>
    <w:rsid w:val="008E3990"/>
    <w:rsid w:val="008E4403"/>
    <w:rsid w:val="008E61E4"/>
    <w:rsid w:val="008E6EFD"/>
    <w:rsid w:val="008E7D48"/>
    <w:rsid w:val="008F10AB"/>
    <w:rsid w:val="008F1372"/>
    <w:rsid w:val="008F2A8B"/>
    <w:rsid w:val="008F3802"/>
    <w:rsid w:val="008F4635"/>
    <w:rsid w:val="008F5B2E"/>
    <w:rsid w:val="008F5E53"/>
    <w:rsid w:val="008F74A2"/>
    <w:rsid w:val="008F760E"/>
    <w:rsid w:val="00900EA9"/>
    <w:rsid w:val="00901224"/>
    <w:rsid w:val="00903689"/>
    <w:rsid w:val="00903E21"/>
    <w:rsid w:val="00904C02"/>
    <w:rsid w:val="00905587"/>
    <w:rsid w:val="009058AD"/>
    <w:rsid w:val="00906660"/>
    <w:rsid w:val="0090709C"/>
    <w:rsid w:val="00907A70"/>
    <w:rsid w:val="009105B3"/>
    <w:rsid w:val="00911332"/>
    <w:rsid w:val="00911DEC"/>
    <w:rsid w:val="00913A3C"/>
    <w:rsid w:val="00915FDB"/>
    <w:rsid w:val="00916522"/>
    <w:rsid w:val="00917BC3"/>
    <w:rsid w:val="009200A3"/>
    <w:rsid w:val="00920B30"/>
    <w:rsid w:val="00922029"/>
    <w:rsid w:val="00922E01"/>
    <w:rsid w:val="00924158"/>
    <w:rsid w:val="009245FE"/>
    <w:rsid w:val="00925A80"/>
    <w:rsid w:val="00926079"/>
    <w:rsid w:val="00927C12"/>
    <w:rsid w:val="009311BF"/>
    <w:rsid w:val="009316B5"/>
    <w:rsid w:val="00933F25"/>
    <w:rsid w:val="00936498"/>
    <w:rsid w:val="009403CB"/>
    <w:rsid w:val="00940F9B"/>
    <w:rsid w:val="009413C4"/>
    <w:rsid w:val="00943DD7"/>
    <w:rsid w:val="009443F5"/>
    <w:rsid w:val="00944E2C"/>
    <w:rsid w:val="0094657E"/>
    <w:rsid w:val="00946B9C"/>
    <w:rsid w:val="00947C5D"/>
    <w:rsid w:val="009506B6"/>
    <w:rsid w:val="0095249E"/>
    <w:rsid w:val="009550FA"/>
    <w:rsid w:val="00955460"/>
    <w:rsid w:val="00955A1F"/>
    <w:rsid w:val="00956761"/>
    <w:rsid w:val="00960753"/>
    <w:rsid w:val="00960C01"/>
    <w:rsid w:val="00960CE2"/>
    <w:rsid w:val="009615FA"/>
    <w:rsid w:val="00961C3C"/>
    <w:rsid w:val="0096295F"/>
    <w:rsid w:val="00963607"/>
    <w:rsid w:val="0096429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37D6"/>
    <w:rsid w:val="00983908"/>
    <w:rsid w:val="0098424A"/>
    <w:rsid w:val="0098488C"/>
    <w:rsid w:val="00984B9E"/>
    <w:rsid w:val="009908A8"/>
    <w:rsid w:val="00991B0F"/>
    <w:rsid w:val="009929FD"/>
    <w:rsid w:val="00993C81"/>
    <w:rsid w:val="00993DA1"/>
    <w:rsid w:val="00994572"/>
    <w:rsid w:val="00994575"/>
    <w:rsid w:val="009A0BC3"/>
    <w:rsid w:val="009A0BEC"/>
    <w:rsid w:val="009A2733"/>
    <w:rsid w:val="009A2B21"/>
    <w:rsid w:val="009A5899"/>
    <w:rsid w:val="009A6C01"/>
    <w:rsid w:val="009A750E"/>
    <w:rsid w:val="009A78E3"/>
    <w:rsid w:val="009B02BC"/>
    <w:rsid w:val="009B14B9"/>
    <w:rsid w:val="009B1686"/>
    <w:rsid w:val="009B34D4"/>
    <w:rsid w:val="009B47C7"/>
    <w:rsid w:val="009B51D6"/>
    <w:rsid w:val="009B5CE8"/>
    <w:rsid w:val="009B77B0"/>
    <w:rsid w:val="009B7AC0"/>
    <w:rsid w:val="009B7EE8"/>
    <w:rsid w:val="009C0056"/>
    <w:rsid w:val="009C0B92"/>
    <w:rsid w:val="009C0E32"/>
    <w:rsid w:val="009C15ED"/>
    <w:rsid w:val="009C49FE"/>
    <w:rsid w:val="009C53C2"/>
    <w:rsid w:val="009C79FE"/>
    <w:rsid w:val="009D0260"/>
    <w:rsid w:val="009D08B2"/>
    <w:rsid w:val="009D0C5C"/>
    <w:rsid w:val="009D32DC"/>
    <w:rsid w:val="009D3F85"/>
    <w:rsid w:val="009D4043"/>
    <w:rsid w:val="009D5A6A"/>
    <w:rsid w:val="009D7176"/>
    <w:rsid w:val="009D7EF9"/>
    <w:rsid w:val="009E131E"/>
    <w:rsid w:val="009E1BF6"/>
    <w:rsid w:val="009E357A"/>
    <w:rsid w:val="009E47DE"/>
    <w:rsid w:val="009E4E5B"/>
    <w:rsid w:val="009E5168"/>
    <w:rsid w:val="009E7482"/>
    <w:rsid w:val="009E7EBA"/>
    <w:rsid w:val="009F0435"/>
    <w:rsid w:val="009F0DB6"/>
    <w:rsid w:val="009F23B2"/>
    <w:rsid w:val="009F4058"/>
    <w:rsid w:val="009F4878"/>
    <w:rsid w:val="009F4ED7"/>
    <w:rsid w:val="009F6459"/>
    <w:rsid w:val="009F6853"/>
    <w:rsid w:val="009F7E08"/>
    <w:rsid w:val="00A00EE1"/>
    <w:rsid w:val="00A010EF"/>
    <w:rsid w:val="00A01EDF"/>
    <w:rsid w:val="00A0336F"/>
    <w:rsid w:val="00A035CE"/>
    <w:rsid w:val="00A0360A"/>
    <w:rsid w:val="00A05416"/>
    <w:rsid w:val="00A05CCB"/>
    <w:rsid w:val="00A05F53"/>
    <w:rsid w:val="00A06488"/>
    <w:rsid w:val="00A071E6"/>
    <w:rsid w:val="00A07621"/>
    <w:rsid w:val="00A11452"/>
    <w:rsid w:val="00A11B8A"/>
    <w:rsid w:val="00A11C37"/>
    <w:rsid w:val="00A14249"/>
    <w:rsid w:val="00A144BC"/>
    <w:rsid w:val="00A1584D"/>
    <w:rsid w:val="00A16096"/>
    <w:rsid w:val="00A16D15"/>
    <w:rsid w:val="00A16F12"/>
    <w:rsid w:val="00A1779D"/>
    <w:rsid w:val="00A24755"/>
    <w:rsid w:val="00A25540"/>
    <w:rsid w:val="00A27BFF"/>
    <w:rsid w:val="00A30561"/>
    <w:rsid w:val="00A30B94"/>
    <w:rsid w:val="00A314F0"/>
    <w:rsid w:val="00A31A68"/>
    <w:rsid w:val="00A32B89"/>
    <w:rsid w:val="00A32EFC"/>
    <w:rsid w:val="00A36695"/>
    <w:rsid w:val="00A36D43"/>
    <w:rsid w:val="00A37399"/>
    <w:rsid w:val="00A407A7"/>
    <w:rsid w:val="00A41226"/>
    <w:rsid w:val="00A45121"/>
    <w:rsid w:val="00A463C0"/>
    <w:rsid w:val="00A50024"/>
    <w:rsid w:val="00A51998"/>
    <w:rsid w:val="00A5288A"/>
    <w:rsid w:val="00A53569"/>
    <w:rsid w:val="00A5359A"/>
    <w:rsid w:val="00A541FB"/>
    <w:rsid w:val="00A54D25"/>
    <w:rsid w:val="00A54FC1"/>
    <w:rsid w:val="00A55808"/>
    <w:rsid w:val="00A559B9"/>
    <w:rsid w:val="00A55DFE"/>
    <w:rsid w:val="00A56C2C"/>
    <w:rsid w:val="00A56C6E"/>
    <w:rsid w:val="00A60EAB"/>
    <w:rsid w:val="00A6143D"/>
    <w:rsid w:val="00A61C14"/>
    <w:rsid w:val="00A62CDD"/>
    <w:rsid w:val="00A6479D"/>
    <w:rsid w:val="00A65C7D"/>
    <w:rsid w:val="00A66A99"/>
    <w:rsid w:val="00A7006D"/>
    <w:rsid w:val="00A7082F"/>
    <w:rsid w:val="00A721B4"/>
    <w:rsid w:val="00A74991"/>
    <w:rsid w:val="00A75356"/>
    <w:rsid w:val="00A75FF8"/>
    <w:rsid w:val="00A7649A"/>
    <w:rsid w:val="00A7655B"/>
    <w:rsid w:val="00A76A37"/>
    <w:rsid w:val="00A76B49"/>
    <w:rsid w:val="00A81368"/>
    <w:rsid w:val="00A81CB9"/>
    <w:rsid w:val="00A81EF0"/>
    <w:rsid w:val="00A83129"/>
    <w:rsid w:val="00A84013"/>
    <w:rsid w:val="00A84D06"/>
    <w:rsid w:val="00A856AA"/>
    <w:rsid w:val="00A86DD8"/>
    <w:rsid w:val="00A87658"/>
    <w:rsid w:val="00A905F4"/>
    <w:rsid w:val="00A91D6E"/>
    <w:rsid w:val="00A93067"/>
    <w:rsid w:val="00A93CA3"/>
    <w:rsid w:val="00A94993"/>
    <w:rsid w:val="00A968D8"/>
    <w:rsid w:val="00A97796"/>
    <w:rsid w:val="00A97AFF"/>
    <w:rsid w:val="00A97EA9"/>
    <w:rsid w:val="00AA10FF"/>
    <w:rsid w:val="00AA1B6F"/>
    <w:rsid w:val="00AA1DFC"/>
    <w:rsid w:val="00AA2231"/>
    <w:rsid w:val="00AA23C7"/>
    <w:rsid w:val="00AA3C3A"/>
    <w:rsid w:val="00AA64BC"/>
    <w:rsid w:val="00AA6E5E"/>
    <w:rsid w:val="00AB3285"/>
    <w:rsid w:val="00AB3C12"/>
    <w:rsid w:val="00AB4754"/>
    <w:rsid w:val="00AB5DDD"/>
    <w:rsid w:val="00AC04AA"/>
    <w:rsid w:val="00AC04FE"/>
    <w:rsid w:val="00AC0598"/>
    <w:rsid w:val="00AC0D9E"/>
    <w:rsid w:val="00AC1A26"/>
    <w:rsid w:val="00AC3A94"/>
    <w:rsid w:val="00AC4397"/>
    <w:rsid w:val="00AC45C9"/>
    <w:rsid w:val="00AC4F80"/>
    <w:rsid w:val="00AC506F"/>
    <w:rsid w:val="00AC517D"/>
    <w:rsid w:val="00AC610C"/>
    <w:rsid w:val="00AC6F39"/>
    <w:rsid w:val="00AD113B"/>
    <w:rsid w:val="00AD4564"/>
    <w:rsid w:val="00AD4916"/>
    <w:rsid w:val="00AD4C0E"/>
    <w:rsid w:val="00AD524C"/>
    <w:rsid w:val="00AD527D"/>
    <w:rsid w:val="00AD5C68"/>
    <w:rsid w:val="00AD6639"/>
    <w:rsid w:val="00AD7649"/>
    <w:rsid w:val="00AE0583"/>
    <w:rsid w:val="00AE07AD"/>
    <w:rsid w:val="00AE1431"/>
    <w:rsid w:val="00AE19EA"/>
    <w:rsid w:val="00AE40A6"/>
    <w:rsid w:val="00AE5761"/>
    <w:rsid w:val="00AE74AE"/>
    <w:rsid w:val="00AE7AE6"/>
    <w:rsid w:val="00AE7D88"/>
    <w:rsid w:val="00AF40AA"/>
    <w:rsid w:val="00AF4A30"/>
    <w:rsid w:val="00AF4C7B"/>
    <w:rsid w:val="00B000BC"/>
    <w:rsid w:val="00B00E1D"/>
    <w:rsid w:val="00B013EB"/>
    <w:rsid w:val="00B0162B"/>
    <w:rsid w:val="00B03002"/>
    <w:rsid w:val="00B054E4"/>
    <w:rsid w:val="00B05BA4"/>
    <w:rsid w:val="00B07F7E"/>
    <w:rsid w:val="00B10A0D"/>
    <w:rsid w:val="00B10D92"/>
    <w:rsid w:val="00B11D33"/>
    <w:rsid w:val="00B13537"/>
    <w:rsid w:val="00B13AA3"/>
    <w:rsid w:val="00B15296"/>
    <w:rsid w:val="00B163D6"/>
    <w:rsid w:val="00B21464"/>
    <w:rsid w:val="00B21A17"/>
    <w:rsid w:val="00B22CDD"/>
    <w:rsid w:val="00B248B7"/>
    <w:rsid w:val="00B2675D"/>
    <w:rsid w:val="00B275EE"/>
    <w:rsid w:val="00B31460"/>
    <w:rsid w:val="00B31B04"/>
    <w:rsid w:val="00B320A2"/>
    <w:rsid w:val="00B332DB"/>
    <w:rsid w:val="00B337FD"/>
    <w:rsid w:val="00B372B9"/>
    <w:rsid w:val="00B37528"/>
    <w:rsid w:val="00B3764E"/>
    <w:rsid w:val="00B37EFC"/>
    <w:rsid w:val="00B412A5"/>
    <w:rsid w:val="00B4174F"/>
    <w:rsid w:val="00B424A5"/>
    <w:rsid w:val="00B441AF"/>
    <w:rsid w:val="00B45545"/>
    <w:rsid w:val="00B4591A"/>
    <w:rsid w:val="00B45993"/>
    <w:rsid w:val="00B45D16"/>
    <w:rsid w:val="00B45F62"/>
    <w:rsid w:val="00B461D3"/>
    <w:rsid w:val="00B46569"/>
    <w:rsid w:val="00B46859"/>
    <w:rsid w:val="00B47898"/>
    <w:rsid w:val="00B513A7"/>
    <w:rsid w:val="00B547DF"/>
    <w:rsid w:val="00B559CE"/>
    <w:rsid w:val="00B55B83"/>
    <w:rsid w:val="00B565F3"/>
    <w:rsid w:val="00B56812"/>
    <w:rsid w:val="00B5695A"/>
    <w:rsid w:val="00B56B32"/>
    <w:rsid w:val="00B57BBE"/>
    <w:rsid w:val="00B60CF8"/>
    <w:rsid w:val="00B61650"/>
    <w:rsid w:val="00B62C6F"/>
    <w:rsid w:val="00B62F4C"/>
    <w:rsid w:val="00B63558"/>
    <w:rsid w:val="00B63E45"/>
    <w:rsid w:val="00B64184"/>
    <w:rsid w:val="00B64856"/>
    <w:rsid w:val="00B71171"/>
    <w:rsid w:val="00B714DB"/>
    <w:rsid w:val="00B71B4C"/>
    <w:rsid w:val="00B73219"/>
    <w:rsid w:val="00B73A4B"/>
    <w:rsid w:val="00B7588D"/>
    <w:rsid w:val="00B75966"/>
    <w:rsid w:val="00B82F39"/>
    <w:rsid w:val="00B846EF"/>
    <w:rsid w:val="00B848E7"/>
    <w:rsid w:val="00B85970"/>
    <w:rsid w:val="00B85DED"/>
    <w:rsid w:val="00B860CF"/>
    <w:rsid w:val="00B863E5"/>
    <w:rsid w:val="00B8664B"/>
    <w:rsid w:val="00B86A9F"/>
    <w:rsid w:val="00B8750C"/>
    <w:rsid w:val="00B9400A"/>
    <w:rsid w:val="00B943E1"/>
    <w:rsid w:val="00B946FE"/>
    <w:rsid w:val="00B95490"/>
    <w:rsid w:val="00B95D02"/>
    <w:rsid w:val="00B96DCA"/>
    <w:rsid w:val="00B9756B"/>
    <w:rsid w:val="00B9771E"/>
    <w:rsid w:val="00B97CDE"/>
    <w:rsid w:val="00B97D98"/>
    <w:rsid w:val="00BA03D4"/>
    <w:rsid w:val="00BA14E6"/>
    <w:rsid w:val="00BA20BB"/>
    <w:rsid w:val="00BA28A7"/>
    <w:rsid w:val="00BA31B1"/>
    <w:rsid w:val="00BA3401"/>
    <w:rsid w:val="00BA3938"/>
    <w:rsid w:val="00BA393C"/>
    <w:rsid w:val="00BA46CA"/>
    <w:rsid w:val="00BA7AEE"/>
    <w:rsid w:val="00BB0290"/>
    <w:rsid w:val="00BB2E23"/>
    <w:rsid w:val="00BB373D"/>
    <w:rsid w:val="00BB5A5A"/>
    <w:rsid w:val="00BB65CF"/>
    <w:rsid w:val="00BB74EB"/>
    <w:rsid w:val="00BB7D84"/>
    <w:rsid w:val="00BC2464"/>
    <w:rsid w:val="00BC29A1"/>
    <w:rsid w:val="00BC52B1"/>
    <w:rsid w:val="00BC5B9D"/>
    <w:rsid w:val="00BC6E9C"/>
    <w:rsid w:val="00BC770A"/>
    <w:rsid w:val="00BD1263"/>
    <w:rsid w:val="00BD3531"/>
    <w:rsid w:val="00BD4EE2"/>
    <w:rsid w:val="00BD7111"/>
    <w:rsid w:val="00BD7FDD"/>
    <w:rsid w:val="00BE17EF"/>
    <w:rsid w:val="00BE1FDF"/>
    <w:rsid w:val="00BE2F00"/>
    <w:rsid w:val="00BE3B81"/>
    <w:rsid w:val="00BE56EA"/>
    <w:rsid w:val="00BE5CC0"/>
    <w:rsid w:val="00BE5ED4"/>
    <w:rsid w:val="00BE72A6"/>
    <w:rsid w:val="00BF1E0C"/>
    <w:rsid w:val="00BF1E13"/>
    <w:rsid w:val="00BF2823"/>
    <w:rsid w:val="00BF37C9"/>
    <w:rsid w:val="00BF3ACA"/>
    <w:rsid w:val="00BF416F"/>
    <w:rsid w:val="00C00514"/>
    <w:rsid w:val="00C009BF"/>
    <w:rsid w:val="00C00F14"/>
    <w:rsid w:val="00C02CF0"/>
    <w:rsid w:val="00C0345D"/>
    <w:rsid w:val="00C048E1"/>
    <w:rsid w:val="00C04C18"/>
    <w:rsid w:val="00C04D7B"/>
    <w:rsid w:val="00C062FD"/>
    <w:rsid w:val="00C06CBF"/>
    <w:rsid w:val="00C1089E"/>
    <w:rsid w:val="00C20400"/>
    <w:rsid w:val="00C21355"/>
    <w:rsid w:val="00C21BAE"/>
    <w:rsid w:val="00C21C83"/>
    <w:rsid w:val="00C22CC8"/>
    <w:rsid w:val="00C24022"/>
    <w:rsid w:val="00C24041"/>
    <w:rsid w:val="00C2534B"/>
    <w:rsid w:val="00C25A60"/>
    <w:rsid w:val="00C2602F"/>
    <w:rsid w:val="00C262E7"/>
    <w:rsid w:val="00C26350"/>
    <w:rsid w:val="00C27B59"/>
    <w:rsid w:val="00C347E8"/>
    <w:rsid w:val="00C35580"/>
    <w:rsid w:val="00C36952"/>
    <w:rsid w:val="00C371F7"/>
    <w:rsid w:val="00C374C5"/>
    <w:rsid w:val="00C37713"/>
    <w:rsid w:val="00C37AE5"/>
    <w:rsid w:val="00C4155A"/>
    <w:rsid w:val="00C41627"/>
    <w:rsid w:val="00C41C09"/>
    <w:rsid w:val="00C42706"/>
    <w:rsid w:val="00C43D9D"/>
    <w:rsid w:val="00C4473A"/>
    <w:rsid w:val="00C44F48"/>
    <w:rsid w:val="00C45BF7"/>
    <w:rsid w:val="00C46282"/>
    <w:rsid w:val="00C470A0"/>
    <w:rsid w:val="00C47C39"/>
    <w:rsid w:val="00C5038C"/>
    <w:rsid w:val="00C50623"/>
    <w:rsid w:val="00C51AAF"/>
    <w:rsid w:val="00C54E01"/>
    <w:rsid w:val="00C55822"/>
    <w:rsid w:val="00C57B97"/>
    <w:rsid w:val="00C57B9C"/>
    <w:rsid w:val="00C601D5"/>
    <w:rsid w:val="00C612A7"/>
    <w:rsid w:val="00C6157F"/>
    <w:rsid w:val="00C61BC1"/>
    <w:rsid w:val="00C637C5"/>
    <w:rsid w:val="00C637F9"/>
    <w:rsid w:val="00C6383F"/>
    <w:rsid w:val="00C641BA"/>
    <w:rsid w:val="00C6525B"/>
    <w:rsid w:val="00C66333"/>
    <w:rsid w:val="00C67307"/>
    <w:rsid w:val="00C67B30"/>
    <w:rsid w:val="00C717EC"/>
    <w:rsid w:val="00C75F13"/>
    <w:rsid w:val="00C80D82"/>
    <w:rsid w:val="00C81286"/>
    <w:rsid w:val="00C81F6C"/>
    <w:rsid w:val="00C82768"/>
    <w:rsid w:val="00C83646"/>
    <w:rsid w:val="00C85C4A"/>
    <w:rsid w:val="00C8736B"/>
    <w:rsid w:val="00C87C8C"/>
    <w:rsid w:val="00C910C8"/>
    <w:rsid w:val="00C91B2C"/>
    <w:rsid w:val="00C9218B"/>
    <w:rsid w:val="00C92735"/>
    <w:rsid w:val="00C93E17"/>
    <w:rsid w:val="00C94095"/>
    <w:rsid w:val="00C941D0"/>
    <w:rsid w:val="00C95D57"/>
    <w:rsid w:val="00C9661A"/>
    <w:rsid w:val="00C975DC"/>
    <w:rsid w:val="00CA0218"/>
    <w:rsid w:val="00CA0DCA"/>
    <w:rsid w:val="00CA2908"/>
    <w:rsid w:val="00CA3CF9"/>
    <w:rsid w:val="00CA3F19"/>
    <w:rsid w:val="00CA424C"/>
    <w:rsid w:val="00CA6144"/>
    <w:rsid w:val="00CA6277"/>
    <w:rsid w:val="00CA66C9"/>
    <w:rsid w:val="00CB0B39"/>
    <w:rsid w:val="00CB262F"/>
    <w:rsid w:val="00CB2DE0"/>
    <w:rsid w:val="00CB3554"/>
    <w:rsid w:val="00CB3CE7"/>
    <w:rsid w:val="00CB49D6"/>
    <w:rsid w:val="00CB6B30"/>
    <w:rsid w:val="00CB78A1"/>
    <w:rsid w:val="00CC1F90"/>
    <w:rsid w:val="00CC321F"/>
    <w:rsid w:val="00CC35D6"/>
    <w:rsid w:val="00CC3DF1"/>
    <w:rsid w:val="00CC4F18"/>
    <w:rsid w:val="00CC5098"/>
    <w:rsid w:val="00CC5B84"/>
    <w:rsid w:val="00CC5F3B"/>
    <w:rsid w:val="00CC6CD1"/>
    <w:rsid w:val="00CC775A"/>
    <w:rsid w:val="00CC79F5"/>
    <w:rsid w:val="00CD0D02"/>
    <w:rsid w:val="00CD13D4"/>
    <w:rsid w:val="00CD31BB"/>
    <w:rsid w:val="00CD4EE2"/>
    <w:rsid w:val="00CD5EC6"/>
    <w:rsid w:val="00CD79F0"/>
    <w:rsid w:val="00CD7BEB"/>
    <w:rsid w:val="00CE37D7"/>
    <w:rsid w:val="00CE51D3"/>
    <w:rsid w:val="00CE5531"/>
    <w:rsid w:val="00CE67C2"/>
    <w:rsid w:val="00CF054E"/>
    <w:rsid w:val="00CF0D66"/>
    <w:rsid w:val="00CF17F8"/>
    <w:rsid w:val="00CF1D79"/>
    <w:rsid w:val="00CF1F03"/>
    <w:rsid w:val="00CF32B6"/>
    <w:rsid w:val="00CF39F4"/>
    <w:rsid w:val="00CF3B1D"/>
    <w:rsid w:val="00CF5326"/>
    <w:rsid w:val="00CF55DE"/>
    <w:rsid w:val="00CF57B2"/>
    <w:rsid w:val="00CF7D02"/>
    <w:rsid w:val="00D00802"/>
    <w:rsid w:val="00D014F2"/>
    <w:rsid w:val="00D02BEC"/>
    <w:rsid w:val="00D0392C"/>
    <w:rsid w:val="00D067F8"/>
    <w:rsid w:val="00D06AAC"/>
    <w:rsid w:val="00D07DC8"/>
    <w:rsid w:val="00D10702"/>
    <w:rsid w:val="00D10A6F"/>
    <w:rsid w:val="00D114F4"/>
    <w:rsid w:val="00D13E01"/>
    <w:rsid w:val="00D1780F"/>
    <w:rsid w:val="00D20E75"/>
    <w:rsid w:val="00D2105C"/>
    <w:rsid w:val="00D220D8"/>
    <w:rsid w:val="00D23817"/>
    <w:rsid w:val="00D23925"/>
    <w:rsid w:val="00D24678"/>
    <w:rsid w:val="00D251A4"/>
    <w:rsid w:val="00D2699B"/>
    <w:rsid w:val="00D2759D"/>
    <w:rsid w:val="00D30E04"/>
    <w:rsid w:val="00D31B5C"/>
    <w:rsid w:val="00D3505E"/>
    <w:rsid w:val="00D355EE"/>
    <w:rsid w:val="00D35B72"/>
    <w:rsid w:val="00D35E59"/>
    <w:rsid w:val="00D3631C"/>
    <w:rsid w:val="00D40C18"/>
    <w:rsid w:val="00D4133A"/>
    <w:rsid w:val="00D413A6"/>
    <w:rsid w:val="00D427A4"/>
    <w:rsid w:val="00D42A70"/>
    <w:rsid w:val="00D43ABE"/>
    <w:rsid w:val="00D45607"/>
    <w:rsid w:val="00D46EB4"/>
    <w:rsid w:val="00D47D29"/>
    <w:rsid w:val="00D501A8"/>
    <w:rsid w:val="00D50363"/>
    <w:rsid w:val="00D50461"/>
    <w:rsid w:val="00D510D6"/>
    <w:rsid w:val="00D524E4"/>
    <w:rsid w:val="00D54679"/>
    <w:rsid w:val="00D5560B"/>
    <w:rsid w:val="00D5711B"/>
    <w:rsid w:val="00D61B4B"/>
    <w:rsid w:val="00D61FE3"/>
    <w:rsid w:val="00D62056"/>
    <w:rsid w:val="00D62308"/>
    <w:rsid w:val="00D630D5"/>
    <w:rsid w:val="00D63479"/>
    <w:rsid w:val="00D651F8"/>
    <w:rsid w:val="00D66236"/>
    <w:rsid w:val="00D7135E"/>
    <w:rsid w:val="00D72DCE"/>
    <w:rsid w:val="00D73670"/>
    <w:rsid w:val="00D74E78"/>
    <w:rsid w:val="00D75045"/>
    <w:rsid w:val="00D75658"/>
    <w:rsid w:val="00D7568F"/>
    <w:rsid w:val="00D76C61"/>
    <w:rsid w:val="00D807DA"/>
    <w:rsid w:val="00D80ACC"/>
    <w:rsid w:val="00D81489"/>
    <w:rsid w:val="00D81B99"/>
    <w:rsid w:val="00D83B1B"/>
    <w:rsid w:val="00D8558E"/>
    <w:rsid w:val="00D85809"/>
    <w:rsid w:val="00D8616C"/>
    <w:rsid w:val="00D8675C"/>
    <w:rsid w:val="00D877F5"/>
    <w:rsid w:val="00D87C5E"/>
    <w:rsid w:val="00D87FE1"/>
    <w:rsid w:val="00D90227"/>
    <w:rsid w:val="00D9076D"/>
    <w:rsid w:val="00D91804"/>
    <w:rsid w:val="00D92A38"/>
    <w:rsid w:val="00D93382"/>
    <w:rsid w:val="00D94734"/>
    <w:rsid w:val="00D94D9F"/>
    <w:rsid w:val="00D95869"/>
    <w:rsid w:val="00D962EE"/>
    <w:rsid w:val="00D96E8C"/>
    <w:rsid w:val="00D975F3"/>
    <w:rsid w:val="00D97A9B"/>
    <w:rsid w:val="00DA003F"/>
    <w:rsid w:val="00DA7556"/>
    <w:rsid w:val="00DB093E"/>
    <w:rsid w:val="00DB1053"/>
    <w:rsid w:val="00DB1F22"/>
    <w:rsid w:val="00DB3017"/>
    <w:rsid w:val="00DB3142"/>
    <w:rsid w:val="00DB32CD"/>
    <w:rsid w:val="00DB3B4F"/>
    <w:rsid w:val="00DB7624"/>
    <w:rsid w:val="00DC00E6"/>
    <w:rsid w:val="00DC070A"/>
    <w:rsid w:val="00DC11A4"/>
    <w:rsid w:val="00DC123F"/>
    <w:rsid w:val="00DC3B48"/>
    <w:rsid w:val="00DC3FC3"/>
    <w:rsid w:val="00DC4F19"/>
    <w:rsid w:val="00DC75A8"/>
    <w:rsid w:val="00DD058C"/>
    <w:rsid w:val="00DD063F"/>
    <w:rsid w:val="00DD08DE"/>
    <w:rsid w:val="00DD2556"/>
    <w:rsid w:val="00DD3889"/>
    <w:rsid w:val="00DD3B85"/>
    <w:rsid w:val="00DD3BB2"/>
    <w:rsid w:val="00DD4508"/>
    <w:rsid w:val="00DD47FD"/>
    <w:rsid w:val="00DD482A"/>
    <w:rsid w:val="00DD6E7A"/>
    <w:rsid w:val="00DD726B"/>
    <w:rsid w:val="00DD7455"/>
    <w:rsid w:val="00DE07AF"/>
    <w:rsid w:val="00DE0B2A"/>
    <w:rsid w:val="00DE0DB0"/>
    <w:rsid w:val="00DE10F3"/>
    <w:rsid w:val="00DE2DA7"/>
    <w:rsid w:val="00DE3221"/>
    <w:rsid w:val="00DE347E"/>
    <w:rsid w:val="00DE38CB"/>
    <w:rsid w:val="00DE3D20"/>
    <w:rsid w:val="00DE3E1F"/>
    <w:rsid w:val="00DE402A"/>
    <w:rsid w:val="00DE5F53"/>
    <w:rsid w:val="00DE640B"/>
    <w:rsid w:val="00DE6DC7"/>
    <w:rsid w:val="00DE785C"/>
    <w:rsid w:val="00DF0407"/>
    <w:rsid w:val="00DF169D"/>
    <w:rsid w:val="00DF23DB"/>
    <w:rsid w:val="00DF2416"/>
    <w:rsid w:val="00DF2493"/>
    <w:rsid w:val="00DF2BCF"/>
    <w:rsid w:val="00DF3CF3"/>
    <w:rsid w:val="00DF6FE8"/>
    <w:rsid w:val="00DF7913"/>
    <w:rsid w:val="00DF793D"/>
    <w:rsid w:val="00DF7EE6"/>
    <w:rsid w:val="00E01675"/>
    <w:rsid w:val="00E01B65"/>
    <w:rsid w:val="00E0201E"/>
    <w:rsid w:val="00E031ED"/>
    <w:rsid w:val="00E03350"/>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4FDC"/>
    <w:rsid w:val="00E1772F"/>
    <w:rsid w:val="00E17C47"/>
    <w:rsid w:val="00E17EA3"/>
    <w:rsid w:val="00E22130"/>
    <w:rsid w:val="00E227A1"/>
    <w:rsid w:val="00E22DF7"/>
    <w:rsid w:val="00E251F9"/>
    <w:rsid w:val="00E2717B"/>
    <w:rsid w:val="00E27293"/>
    <w:rsid w:val="00E27DAC"/>
    <w:rsid w:val="00E316A6"/>
    <w:rsid w:val="00E31A64"/>
    <w:rsid w:val="00E34151"/>
    <w:rsid w:val="00E34870"/>
    <w:rsid w:val="00E34CA5"/>
    <w:rsid w:val="00E34F1F"/>
    <w:rsid w:val="00E35AAA"/>
    <w:rsid w:val="00E366AB"/>
    <w:rsid w:val="00E36BCE"/>
    <w:rsid w:val="00E37058"/>
    <w:rsid w:val="00E412A0"/>
    <w:rsid w:val="00E41F70"/>
    <w:rsid w:val="00E422F8"/>
    <w:rsid w:val="00E42A39"/>
    <w:rsid w:val="00E44751"/>
    <w:rsid w:val="00E45F78"/>
    <w:rsid w:val="00E47ACD"/>
    <w:rsid w:val="00E47EFE"/>
    <w:rsid w:val="00E506C9"/>
    <w:rsid w:val="00E50CE3"/>
    <w:rsid w:val="00E52AAB"/>
    <w:rsid w:val="00E533DE"/>
    <w:rsid w:val="00E5354C"/>
    <w:rsid w:val="00E56563"/>
    <w:rsid w:val="00E56902"/>
    <w:rsid w:val="00E572C5"/>
    <w:rsid w:val="00E57E45"/>
    <w:rsid w:val="00E60281"/>
    <w:rsid w:val="00E60384"/>
    <w:rsid w:val="00E607EE"/>
    <w:rsid w:val="00E61541"/>
    <w:rsid w:val="00E63C89"/>
    <w:rsid w:val="00E64CCA"/>
    <w:rsid w:val="00E64E3D"/>
    <w:rsid w:val="00E64EF3"/>
    <w:rsid w:val="00E674DC"/>
    <w:rsid w:val="00E707EE"/>
    <w:rsid w:val="00E71F64"/>
    <w:rsid w:val="00E7486B"/>
    <w:rsid w:val="00E77D67"/>
    <w:rsid w:val="00E80394"/>
    <w:rsid w:val="00E80F57"/>
    <w:rsid w:val="00E81994"/>
    <w:rsid w:val="00E81BAF"/>
    <w:rsid w:val="00E8397C"/>
    <w:rsid w:val="00E84CC6"/>
    <w:rsid w:val="00E853F3"/>
    <w:rsid w:val="00E85714"/>
    <w:rsid w:val="00E90CC1"/>
    <w:rsid w:val="00E91D5D"/>
    <w:rsid w:val="00E95064"/>
    <w:rsid w:val="00E95AD0"/>
    <w:rsid w:val="00E9720B"/>
    <w:rsid w:val="00E97AC5"/>
    <w:rsid w:val="00EA20CF"/>
    <w:rsid w:val="00EA2328"/>
    <w:rsid w:val="00EA3127"/>
    <w:rsid w:val="00EA3707"/>
    <w:rsid w:val="00EA5EEF"/>
    <w:rsid w:val="00EA70E6"/>
    <w:rsid w:val="00EA71BA"/>
    <w:rsid w:val="00EA7781"/>
    <w:rsid w:val="00EA7A65"/>
    <w:rsid w:val="00EB01A6"/>
    <w:rsid w:val="00EB05C1"/>
    <w:rsid w:val="00EB0F0E"/>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D2D2A"/>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3F71"/>
    <w:rsid w:val="00EF4C42"/>
    <w:rsid w:val="00EF4D11"/>
    <w:rsid w:val="00EF54F0"/>
    <w:rsid w:val="00EF5629"/>
    <w:rsid w:val="00EF780C"/>
    <w:rsid w:val="00F00009"/>
    <w:rsid w:val="00F019C2"/>
    <w:rsid w:val="00F01D51"/>
    <w:rsid w:val="00F04148"/>
    <w:rsid w:val="00F05E97"/>
    <w:rsid w:val="00F072D7"/>
    <w:rsid w:val="00F1051E"/>
    <w:rsid w:val="00F10706"/>
    <w:rsid w:val="00F153C4"/>
    <w:rsid w:val="00F15D87"/>
    <w:rsid w:val="00F16A1E"/>
    <w:rsid w:val="00F1765A"/>
    <w:rsid w:val="00F20691"/>
    <w:rsid w:val="00F20A72"/>
    <w:rsid w:val="00F2173B"/>
    <w:rsid w:val="00F21FB0"/>
    <w:rsid w:val="00F22A59"/>
    <w:rsid w:val="00F23866"/>
    <w:rsid w:val="00F26B41"/>
    <w:rsid w:val="00F26D67"/>
    <w:rsid w:val="00F26FEB"/>
    <w:rsid w:val="00F271A6"/>
    <w:rsid w:val="00F32751"/>
    <w:rsid w:val="00F3328F"/>
    <w:rsid w:val="00F3356D"/>
    <w:rsid w:val="00F33AB3"/>
    <w:rsid w:val="00F33B3A"/>
    <w:rsid w:val="00F33EB8"/>
    <w:rsid w:val="00F3523B"/>
    <w:rsid w:val="00F354B3"/>
    <w:rsid w:val="00F35941"/>
    <w:rsid w:val="00F366C9"/>
    <w:rsid w:val="00F369CF"/>
    <w:rsid w:val="00F36B71"/>
    <w:rsid w:val="00F36E6F"/>
    <w:rsid w:val="00F3743D"/>
    <w:rsid w:val="00F414F8"/>
    <w:rsid w:val="00F42DB5"/>
    <w:rsid w:val="00F43626"/>
    <w:rsid w:val="00F437BC"/>
    <w:rsid w:val="00F439A5"/>
    <w:rsid w:val="00F44E59"/>
    <w:rsid w:val="00F45501"/>
    <w:rsid w:val="00F45C8D"/>
    <w:rsid w:val="00F503F0"/>
    <w:rsid w:val="00F532F7"/>
    <w:rsid w:val="00F53703"/>
    <w:rsid w:val="00F5445B"/>
    <w:rsid w:val="00F55686"/>
    <w:rsid w:val="00F57E76"/>
    <w:rsid w:val="00F61E3B"/>
    <w:rsid w:val="00F641E4"/>
    <w:rsid w:val="00F65F3F"/>
    <w:rsid w:val="00F6688D"/>
    <w:rsid w:val="00F66BB1"/>
    <w:rsid w:val="00F67597"/>
    <w:rsid w:val="00F70912"/>
    <w:rsid w:val="00F71560"/>
    <w:rsid w:val="00F71E43"/>
    <w:rsid w:val="00F71E91"/>
    <w:rsid w:val="00F722C7"/>
    <w:rsid w:val="00F729AB"/>
    <w:rsid w:val="00F72DCE"/>
    <w:rsid w:val="00F746F6"/>
    <w:rsid w:val="00F75163"/>
    <w:rsid w:val="00F7599E"/>
    <w:rsid w:val="00F771FC"/>
    <w:rsid w:val="00F85372"/>
    <w:rsid w:val="00F861D2"/>
    <w:rsid w:val="00F87A90"/>
    <w:rsid w:val="00F918D3"/>
    <w:rsid w:val="00F91B1C"/>
    <w:rsid w:val="00F91F35"/>
    <w:rsid w:val="00F94C5D"/>
    <w:rsid w:val="00F9512D"/>
    <w:rsid w:val="00F9593B"/>
    <w:rsid w:val="00F96C65"/>
    <w:rsid w:val="00F96E49"/>
    <w:rsid w:val="00F976A0"/>
    <w:rsid w:val="00FA0EBB"/>
    <w:rsid w:val="00FA232B"/>
    <w:rsid w:val="00FA430C"/>
    <w:rsid w:val="00FA4438"/>
    <w:rsid w:val="00FA5050"/>
    <w:rsid w:val="00FA63B2"/>
    <w:rsid w:val="00FB042F"/>
    <w:rsid w:val="00FB0DFF"/>
    <w:rsid w:val="00FB1E98"/>
    <w:rsid w:val="00FB3610"/>
    <w:rsid w:val="00FB3CBB"/>
    <w:rsid w:val="00FB3DC7"/>
    <w:rsid w:val="00FB62B8"/>
    <w:rsid w:val="00FB6483"/>
    <w:rsid w:val="00FB6580"/>
    <w:rsid w:val="00FB6931"/>
    <w:rsid w:val="00FB76AF"/>
    <w:rsid w:val="00FC2ED7"/>
    <w:rsid w:val="00FC2F53"/>
    <w:rsid w:val="00FC321C"/>
    <w:rsid w:val="00FC5085"/>
    <w:rsid w:val="00FC6CF0"/>
    <w:rsid w:val="00FC7CA9"/>
    <w:rsid w:val="00FD0772"/>
    <w:rsid w:val="00FD113D"/>
    <w:rsid w:val="00FD1AED"/>
    <w:rsid w:val="00FD56DC"/>
    <w:rsid w:val="00FD58AF"/>
    <w:rsid w:val="00FD66A4"/>
    <w:rsid w:val="00FE0091"/>
    <w:rsid w:val="00FE00D2"/>
    <w:rsid w:val="00FE071E"/>
    <w:rsid w:val="00FE2893"/>
    <w:rsid w:val="00FE29E0"/>
    <w:rsid w:val="00FE3A21"/>
    <w:rsid w:val="00FE5E1F"/>
    <w:rsid w:val="00FE5E7A"/>
    <w:rsid w:val="00FE6BD2"/>
    <w:rsid w:val="00FE6CE3"/>
    <w:rsid w:val="00FE6FE6"/>
    <w:rsid w:val="00FE78DB"/>
    <w:rsid w:val="00FE7E44"/>
    <w:rsid w:val="00FF0C76"/>
    <w:rsid w:val="00FF14F7"/>
    <w:rsid w:val="00FF1E58"/>
    <w:rsid w:val="00FF2187"/>
    <w:rsid w:val="00FF257A"/>
    <w:rsid w:val="00FF3487"/>
    <w:rsid w:val="00FF36FC"/>
    <w:rsid w:val="00FF3CD0"/>
    <w:rsid w:val="00FF3F36"/>
    <w:rsid w:val="00FF4458"/>
    <w:rsid w:val="00FF45FC"/>
    <w:rsid w:val="00FF5306"/>
    <w:rsid w:val="00FF5BA2"/>
    <w:rsid w:val="00FF68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7D02"/>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SimSun"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SimSun"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SimSun"/>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SimSun"/>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SimSun"/>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SimSun"/>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SimSun"/>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link w:val="Char2"/>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SimSun"/>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semiHidden/>
    <w:rsid w:val="00D06AAC"/>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19804203">
      <w:bodyDiv w:val="1"/>
      <w:marLeft w:val="0"/>
      <w:marRight w:val="0"/>
      <w:marTop w:val="0"/>
      <w:marBottom w:val="0"/>
      <w:divBdr>
        <w:top w:val="none" w:sz="0" w:space="0" w:color="auto"/>
        <w:left w:val="none" w:sz="0" w:space="0" w:color="auto"/>
        <w:bottom w:val="none" w:sz="0" w:space="0" w:color="auto"/>
        <w:right w:val="none" w:sz="0" w:space="0" w:color="auto"/>
      </w:divBdr>
      <w:divsChild>
        <w:div w:id="869610178">
          <w:marLeft w:val="1166"/>
          <w:marRight w:val="0"/>
          <w:marTop w:val="115"/>
          <w:marBottom w:val="0"/>
          <w:divBdr>
            <w:top w:val="none" w:sz="0" w:space="0" w:color="auto"/>
            <w:left w:val="none" w:sz="0" w:space="0" w:color="auto"/>
            <w:bottom w:val="none" w:sz="0" w:space="0" w:color="auto"/>
            <w:right w:val="none" w:sz="0" w:space="0" w:color="auto"/>
          </w:divBdr>
        </w:div>
        <w:div w:id="1362827868">
          <w:marLeft w:val="1166"/>
          <w:marRight w:val="0"/>
          <w:marTop w:val="115"/>
          <w:marBottom w:val="0"/>
          <w:divBdr>
            <w:top w:val="none" w:sz="0" w:space="0" w:color="auto"/>
            <w:left w:val="none" w:sz="0" w:space="0" w:color="auto"/>
            <w:bottom w:val="none" w:sz="0" w:space="0" w:color="auto"/>
            <w:right w:val="none" w:sz="0" w:space="0" w:color="auto"/>
          </w:divBdr>
        </w:div>
        <w:div w:id="1543055144">
          <w:marLeft w:val="1166"/>
          <w:marRight w:val="0"/>
          <w:marTop w:val="115"/>
          <w:marBottom w:val="0"/>
          <w:divBdr>
            <w:top w:val="none" w:sz="0" w:space="0" w:color="auto"/>
            <w:left w:val="none" w:sz="0" w:space="0" w:color="auto"/>
            <w:bottom w:val="none" w:sz="0" w:space="0" w:color="auto"/>
            <w:right w:val="none" w:sz="0" w:space="0" w:color="auto"/>
          </w:divBdr>
        </w:div>
        <w:div w:id="1168403770">
          <w:marLeft w:val="1800"/>
          <w:marRight w:val="0"/>
          <w:marTop w:val="115"/>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29538-3349-4680-B4D8-87178D2D8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1425</Words>
  <Characters>8128</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9534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3</cp:revision>
  <cp:lastPrinted>2012-12-21T07:09:00Z</cp:lastPrinted>
  <dcterms:created xsi:type="dcterms:W3CDTF">2014-11-10T06:29:00Z</dcterms:created>
  <dcterms:modified xsi:type="dcterms:W3CDTF">2014-11-10T06:46:00Z</dcterms:modified>
</cp:coreProperties>
</file>